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C7C" w:rsidRDefault="006F5A83">
      <w:r>
        <w:rPr>
          <w:noProof/>
          <w:lang w:eastAsia="ru-RU"/>
        </w:rPr>
        <mc:AlternateContent>
          <mc:Choice Requires="wps">
            <w:drawing>
              <wp:anchor distT="0" distB="0" distL="114300" distR="114300" simplePos="0" relativeHeight="251659264" behindDoc="0" locked="0" layoutInCell="1" allowOverlap="1" wp14:anchorId="136DA9E8" wp14:editId="711BF15C">
                <wp:simplePos x="0" y="0"/>
                <wp:positionH relativeFrom="column">
                  <wp:posOffset>191770</wp:posOffset>
                </wp:positionH>
                <wp:positionV relativeFrom="paragraph">
                  <wp:posOffset>138430</wp:posOffset>
                </wp:positionV>
                <wp:extent cx="6910705" cy="6730365"/>
                <wp:effectExtent l="0" t="0" r="0" b="0"/>
                <wp:wrapNone/>
                <wp:docPr id="10" name="Прямоугольник 10"/>
                <wp:cNvGraphicFramePr/>
                <a:graphic xmlns:a="http://schemas.openxmlformats.org/drawingml/2006/main">
                  <a:graphicData uri="http://schemas.microsoft.com/office/word/2010/wordprocessingShape">
                    <wps:wsp>
                      <wps:cNvSpPr/>
                      <wps:spPr>
                        <a:xfrm>
                          <a:off x="0" y="0"/>
                          <a:ext cx="6910705" cy="67303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3697" w:rsidRPr="00D23697" w:rsidRDefault="00D23697" w:rsidP="00D23697">
                            <w:pPr>
                              <w:spacing w:after="0" w:line="0" w:lineRule="atLeast"/>
                              <w:jc w:val="center"/>
                              <w:rPr>
                                <w:rFonts w:ascii="Times New Roman" w:hAnsi="Times New Roman" w:cs="Times New Roman"/>
                                <w:b/>
                                <w:color w:val="262626" w:themeColor="text1" w:themeTint="D9"/>
                                <w:sz w:val="24"/>
                                <w:szCs w:val="24"/>
                              </w:rPr>
                            </w:pPr>
                            <w:r w:rsidRPr="00D23697">
                              <w:rPr>
                                <w:rFonts w:ascii="Times New Roman" w:hAnsi="Times New Roman" w:cs="Times New Roman"/>
                                <w:b/>
                                <w:color w:val="262626" w:themeColor="text1" w:themeTint="D9"/>
                                <w:sz w:val="24"/>
                                <w:szCs w:val="24"/>
                              </w:rPr>
                              <w:t>ПАМЯТКА</w:t>
                            </w:r>
                          </w:p>
                          <w:p w:rsidR="00D23697" w:rsidRPr="00D23697" w:rsidRDefault="00D23697" w:rsidP="00D23697">
                            <w:pPr>
                              <w:spacing w:after="0" w:line="0" w:lineRule="atLeast"/>
                              <w:jc w:val="center"/>
                              <w:rPr>
                                <w:rFonts w:ascii="Times New Roman" w:hAnsi="Times New Roman" w:cs="Times New Roman"/>
                                <w:b/>
                                <w:color w:val="262626" w:themeColor="text1" w:themeTint="D9"/>
                                <w:sz w:val="24"/>
                                <w:szCs w:val="24"/>
                              </w:rPr>
                            </w:pPr>
                            <w:r w:rsidRPr="00D23697">
                              <w:rPr>
                                <w:rFonts w:ascii="Times New Roman" w:hAnsi="Times New Roman" w:cs="Times New Roman"/>
                                <w:b/>
                                <w:color w:val="262626" w:themeColor="text1" w:themeTint="D9"/>
                                <w:sz w:val="24"/>
                                <w:szCs w:val="24"/>
                              </w:rPr>
                              <w:t>для родителей и обучающихся</w:t>
                            </w:r>
                          </w:p>
                          <w:p w:rsidR="00D23697" w:rsidRPr="00D23697" w:rsidRDefault="00D23697" w:rsidP="00D23697">
                            <w:pPr>
                              <w:jc w:val="center"/>
                              <w:rPr>
                                <w:rFonts w:ascii="Times New Roman" w:hAnsi="Times New Roman" w:cs="Times New Roman"/>
                                <w:b/>
                                <w:color w:val="262626" w:themeColor="text1" w:themeTint="D9"/>
                                <w:sz w:val="24"/>
                                <w:szCs w:val="24"/>
                              </w:rPr>
                            </w:pPr>
                            <w:r w:rsidRPr="00D23697">
                              <w:rPr>
                                <w:rFonts w:ascii="Times New Roman" w:hAnsi="Times New Roman" w:cs="Times New Roman"/>
                                <w:b/>
                                <w:color w:val="262626" w:themeColor="text1" w:themeTint="D9"/>
                                <w:sz w:val="24"/>
                                <w:szCs w:val="24"/>
                              </w:rPr>
                              <w:t>Административная ответственность несовершеннолетних и их родителей</w:t>
                            </w:r>
                          </w:p>
                          <w:p w:rsidR="00D23697" w:rsidRPr="00D23697" w:rsidRDefault="00D23697" w:rsidP="00D23697">
                            <w:pPr>
                              <w:rPr>
                                <w:rFonts w:ascii="Times New Roman" w:hAnsi="Times New Roman" w:cs="Times New Roman"/>
                                <w:b/>
                                <w:color w:val="262626" w:themeColor="text1" w:themeTint="D9"/>
                                <w:sz w:val="24"/>
                                <w:szCs w:val="24"/>
                              </w:rPr>
                            </w:pPr>
                            <w:r w:rsidRPr="00D23697">
                              <w:rPr>
                                <w:rFonts w:ascii="Times New Roman" w:hAnsi="Times New Roman" w:cs="Times New Roman"/>
                                <w:b/>
                                <w:color w:val="262626" w:themeColor="text1" w:themeTint="D9"/>
                                <w:sz w:val="24"/>
                                <w:szCs w:val="24"/>
                              </w:rPr>
                              <w:t>Согласно ст.2.3. Кодекса об административных правонарушениях РФ, административной ответственности подлежит лицо, достигшее к моменту совершения административного правонарушения возраста шестнадцати лет.</w:t>
                            </w:r>
                          </w:p>
                          <w:p w:rsidR="00D23697" w:rsidRPr="00D23697" w:rsidRDefault="00D23697" w:rsidP="00D23697">
                            <w:pPr>
                              <w:rPr>
                                <w:rFonts w:ascii="Times New Roman" w:hAnsi="Times New Roman" w:cs="Times New Roman"/>
                                <w:b/>
                                <w:color w:val="262626" w:themeColor="text1" w:themeTint="D9"/>
                                <w:sz w:val="24"/>
                                <w:szCs w:val="24"/>
                              </w:rPr>
                            </w:pPr>
                            <w:r w:rsidRPr="00D23697">
                              <w:rPr>
                                <w:rFonts w:ascii="Times New Roman" w:hAnsi="Times New Roman" w:cs="Times New Roman"/>
                                <w:b/>
                                <w:color w:val="262626" w:themeColor="text1" w:themeTint="D9"/>
                                <w:sz w:val="24"/>
                                <w:szCs w:val="24"/>
                              </w:rPr>
                              <w:t>Ст.20.1 КоАП РФ - Мелкое хулиганство, т.е. нецензурная брань в общественных местах, оскорбительное приставание к гражданам или другие действия, демонстративно нарушающие общественный порядок и спокойствие граждан.</w:t>
                            </w:r>
                          </w:p>
                          <w:p w:rsidR="00D23697" w:rsidRPr="00D23697" w:rsidRDefault="00D23697" w:rsidP="00D23697">
                            <w:pPr>
                              <w:rPr>
                                <w:rFonts w:ascii="Times New Roman" w:hAnsi="Times New Roman" w:cs="Times New Roman"/>
                                <w:b/>
                                <w:color w:val="262626" w:themeColor="text1" w:themeTint="D9"/>
                                <w:sz w:val="24"/>
                                <w:szCs w:val="24"/>
                              </w:rPr>
                            </w:pPr>
                            <w:proofErr w:type="gramStart"/>
                            <w:r w:rsidRPr="00D23697">
                              <w:rPr>
                                <w:rFonts w:ascii="Times New Roman" w:hAnsi="Times New Roman" w:cs="Times New Roman"/>
                                <w:b/>
                                <w:color w:val="262626" w:themeColor="text1" w:themeTint="D9"/>
                                <w:sz w:val="24"/>
                                <w:szCs w:val="24"/>
                              </w:rPr>
                              <w:t>Ст.20.20ч.1 КоАП РФ - Распитие пива и напитков,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учреждениях, на всех видах общественного транспорта (транспорта общего пользования) городского и пригородного сообщения, в организациях культуры, физкультурно-оздоровительных и спортивных сооружениях.</w:t>
                            </w:r>
                            <w:proofErr w:type="gramEnd"/>
                            <w:r w:rsidRPr="00D23697">
                              <w:rPr>
                                <w:rFonts w:ascii="Times New Roman" w:hAnsi="Times New Roman" w:cs="Times New Roman"/>
                                <w:b/>
                                <w:color w:val="262626" w:themeColor="text1" w:themeTint="D9"/>
                                <w:sz w:val="24"/>
                                <w:szCs w:val="24"/>
                              </w:rPr>
                              <w:t xml:space="preserve"> Кроме того, несовершеннолетним распитие пива, согласно </w:t>
                            </w:r>
                            <w:proofErr w:type="spellStart"/>
                            <w:r w:rsidRPr="00D23697">
                              <w:rPr>
                                <w:rFonts w:ascii="Times New Roman" w:hAnsi="Times New Roman" w:cs="Times New Roman"/>
                                <w:b/>
                                <w:color w:val="262626" w:themeColor="text1" w:themeTint="D9"/>
                                <w:sz w:val="24"/>
                                <w:szCs w:val="24"/>
                              </w:rPr>
                              <w:t>чЛст</w:t>
                            </w:r>
                            <w:proofErr w:type="gramStart"/>
                            <w:r w:rsidRPr="00D23697">
                              <w:rPr>
                                <w:rFonts w:ascii="Times New Roman" w:hAnsi="Times New Roman" w:cs="Times New Roman"/>
                                <w:b/>
                                <w:color w:val="262626" w:themeColor="text1" w:themeTint="D9"/>
                                <w:sz w:val="24"/>
                                <w:szCs w:val="24"/>
                              </w:rPr>
                              <w:t>.З</w:t>
                            </w:r>
                            <w:proofErr w:type="spellEnd"/>
                            <w:proofErr w:type="gramEnd"/>
                            <w:r w:rsidRPr="00D23697">
                              <w:rPr>
                                <w:rFonts w:ascii="Times New Roman" w:hAnsi="Times New Roman" w:cs="Times New Roman"/>
                                <w:b/>
                                <w:color w:val="262626" w:themeColor="text1" w:themeTint="D9"/>
                                <w:sz w:val="24"/>
                                <w:szCs w:val="24"/>
                              </w:rPr>
                              <w:t xml:space="preserve"> ФЗ №11-05г., не допускается в любых общественных местах.</w:t>
                            </w:r>
                          </w:p>
                          <w:p w:rsidR="00D23697" w:rsidRPr="00D23697" w:rsidRDefault="00D23697" w:rsidP="00D23697">
                            <w:pPr>
                              <w:rPr>
                                <w:rFonts w:ascii="Times New Roman" w:hAnsi="Times New Roman" w:cs="Times New Roman"/>
                                <w:b/>
                                <w:color w:val="262626" w:themeColor="text1" w:themeTint="D9"/>
                                <w:sz w:val="24"/>
                                <w:szCs w:val="24"/>
                              </w:rPr>
                            </w:pPr>
                            <w:r w:rsidRPr="00D23697">
                              <w:rPr>
                                <w:rFonts w:ascii="Times New Roman" w:hAnsi="Times New Roman" w:cs="Times New Roman"/>
                                <w:b/>
                                <w:color w:val="262626" w:themeColor="text1" w:themeTint="D9"/>
                                <w:sz w:val="24"/>
                                <w:szCs w:val="24"/>
                              </w:rPr>
                              <w:t>Ст.20.20ч.2 КоАП РФ - Распитие алкогольной и спиртосодержащей продукции с содержанием этилового спирта 12 и более процентов в общественных местах (улица, стадион, сквер, парк, транспортное средство общего пользования, другие общественные места). Ст.20.20ч</w:t>
                            </w:r>
                            <w:proofErr w:type="gramStart"/>
                            <w:r w:rsidRPr="00D23697">
                              <w:rPr>
                                <w:rFonts w:ascii="Times New Roman" w:hAnsi="Times New Roman" w:cs="Times New Roman"/>
                                <w:b/>
                                <w:color w:val="262626" w:themeColor="text1" w:themeTint="D9"/>
                                <w:sz w:val="24"/>
                                <w:szCs w:val="24"/>
                              </w:rPr>
                              <w:t>.З</w:t>
                            </w:r>
                            <w:proofErr w:type="gramEnd"/>
                            <w:r w:rsidRPr="00D23697">
                              <w:rPr>
                                <w:rFonts w:ascii="Times New Roman" w:hAnsi="Times New Roman" w:cs="Times New Roman"/>
                                <w:b/>
                                <w:color w:val="262626" w:themeColor="text1" w:themeTint="D9"/>
                                <w:sz w:val="24"/>
                                <w:szCs w:val="24"/>
                              </w:rPr>
                              <w:t xml:space="preserve"> КоАП РФ - Потребление наркотических средств или психотропных веществ без назначения врача либо потребление одурманивающих веществ на улицах, стадионах, в скверах, парках, в транспортном средстве общего пользования, также в других общественных местах.</w:t>
                            </w:r>
                          </w:p>
                          <w:p w:rsidR="00D23697" w:rsidRPr="00D23697" w:rsidRDefault="00D23697" w:rsidP="00D23697">
                            <w:pPr>
                              <w:rPr>
                                <w:rFonts w:ascii="Times New Roman" w:hAnsi="Times New Roman" w:cs="Times New Roman"/>
                                <w:b/>
                                <w:color w:val="262626" w:themeColor="text1" w:themeTint="D9"/>
                                <w:sz w:val="24"/>
                                <w:szCs w:val="24"/>
                              </w:rPr>
                            </w:pPr>
                            <w:r w:rsidRPr="00D23697">
                              <w:rPr>
                                <w:rFonts w:ascii="Times New Roman" w:hAnsi="Times New Roman" w:cs="Times New Roman"/>
                                <w:b/>
                                <w:color w:val="262626" w:themeColor="text1" w:themeTint="D9"/>
                                <w:sz w:val="24"/>
                                <w:szCs w:val="24"/>
                              </w:rPr>
                              <w:t>Ст.20.21 КоАП РФ - Появление в общественных местах в состоянии опьянения, оскорбляющем человеческое достоинство и общественную нравственность.</w:t>
                            </w:r>
                          </w:p>
                          <w:p w:rsidR="00D23697" w:rsidRPr="00D23697" w:rsidRDefault="00D23697" w:rsidP="00D23697">
                            <w:pPr>
                              <w:rPr>
                                <w:rFonts w:ascii="Times New Roman" w:hAnsi="Times New Roman" w:cs="Times New Roman"/>
                                <w:b/>
                                <w:color w:val="262626" w:themeColor="text1" w:themeTint="D9"/>
                                <w:sz w:val="24"/>
                                <w:szCs w:val="24"/>
                              </w:rPr>
                            </w:pPr>
                            <w:r w:rsidRPr="00D23697">
                              <w:rPr>
                                <w:rFonts w:ascii="Times New Roman" w:hAnsi="Times New Roman" w:cs="Times New Roman"/>
                                <w:b/>
                                <w:color w:val="262626" w:themeColor="text1" w:themeTint="D9"/>
                                <w:sz w:val="24"/>
                                <w:szCs w:val="24"/>
                              </w:rPr>
                              <w:t>Ст.20.22 КоАП РФ (на родителей) - Появление в состоянии опьянения несовершеннолетних в возрасте до 16 лет, а равно распитие ими алкогольной и спиртосодержащей продукции, пива и напитков, изготавливаемых на его основе, потребление ими наркотических средств или психотропных веществ без назначения врача, иных одурм</w:t>
                            </w:r>
                            <w:r w:rsidR="006F5A83">
                              <w:rPr>
                                <w:rFonts w:ascii="Times New Roman" w:hAnsi="Times New Roman" w:cs="Times New Roman"/>
                                <w:b/>
                                <w:color w:val="262626" w:themeColor="text1" w:themeTint="D9"/>
                                <w:sz w:val="24"/>
                                <w:szCs w:val="24"/>
                              </w:rPr>
                              <w:t>анивающих веществ в общественных</w:t>
                            </w:r>
                            <w:r w:rsidRPr="00D23697">
                              <w:rPr>
                                <w:rFonts w:ascii="Times New Roman" w:hAnsi="Times New Roman" w:cs="Times New Roman"/>
                                <w:b/>
                                <w:color w:val="262626" w:themeColor="text1" w:themeTint="D9"/>
                                <w:sz w:val="24"/>
                                <w:szCs w:val="24"/>
                              </w:rPr>
                              <w:t xml:space="preserve"> местах.</w:t>
                            </w:r>
                          </w:p>
                          <w:p w:rsidR="00D23697" w:rsidRPr="00D23697" w:rsidRDefault="00D23697" w:rsidP="00D23697">
                            <w:pPr>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 xml:space="preserve">                                </w:t>
                            </w:r>
                          </w:p>
                          <w:p w:rsidR="00D23697" w:rsidRDefault="00D23697" w:rsidP="00D23697">
                            <w:pPr>
                              <w:spacing w:after="0" w:line="240" w:lineRule="auto"/>
                              <w:textAlignment w:val="baseline"/>
                              <w:rPr>
                                <w:rFonts w:ascii="GOSTUI2" w:eastAsia="Times New Roman" w:hAnsi="GOSTUI2" w:cs="Times New Roman"/>
                                <w:b/>
                                <w:bCs/>
                                <w:color w:val="14171E"/>
                                <w:sz w:val="24"/>
                                <w:szCs w:val="24"/>
                                <w:bdr w:val="none" w:sz="0" w:space="0" w:color="auto" w:frame="1"/>
                                <w:shd w:val="clear" w:color="auto" w:fill="F4F7FB"/>
                                <w:lang w:eastAsia="ru-RU"/>
                              </w:rPr>
                            </w:pPr>
                          </w:p>
                          <w:p w:rsidR="00D23697" w:rsidRPr="00D23697" w:rsidRDefault="00D23697" w:rsidP="00D23697">
                            <w:pPr>
                              <w:spacing w:after="0" w:line="240" w:lineRule="auto"/>
                              <w:textAlignment w:val="baseline"/>
                              <w:rPr>
                                <w:rFonts w:ascii="GOSTUI2" w:eastAsia="Times New Roman" w:hAnsi="GOSTUI2" w:cs="Times New Roman"/>
                                <w:b/>
                                <w:bCs/>
                                <w:color w:val="14171E"/>
                                <w:sz w:val="24"/>
                                <w:szCs w:val="24"/>
                                <w:bdr w:val="none" w:sz="0" w:space="0" w:color="auto" w:frame="1"/>
                                <w:shd w:val="clear" w:color="auto" w:fill="F4F7FB"/>
                                <w:lang w:eastAsia="ru-RU"/>
                              </w:rPr>
                            </w:pPr>
                          </w:p>
                          <w:p w:rsidR="00D23697" w:rsidRDefault="00D23697" w:rsidP="00D23697">
                            <w:pPr>
                              <w:jc w:val="center"/>
                            </w:pPr>
                          </w:p>
                          <w:p w:rsidR="00D23697" w:rsidRDefault="00D23697" w:rsidP="00D236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0" o:spid="_x0000_s1026" style="position:absolute;margin-left:15.1pt;margin-top:10.9pt;width:544.15pt;height:529.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" filled="f" stroked="f" strokeweight="2pt">
                <v:textbox>
                  <w:txbxContent>
                    <w:p w:rsidR="00D23697" w:rsidRPr="00D23697" w:rsidRDefault="00D23697" w:rsidP="00D23697">
                      <w:pPr>
                        <w:spacing w:after="0" w:line="0" w:lineRule="atLeast"/>
                        <w:jc w:val="center"/>
                        <w:rPr>
                          <w:rFonts w:ascii="Times New Roman" w:hAnsi="Times New Roman" w:cs="Times New Roman"/>
                          <w:b/>
                          <w:color w:val="262626" w:themeColor="text1" w:themeTint="D9"/>
                          <w:sz w:val="24"/>
                          <w:szCs w:val="24"/>
                        </w:rPr>
                      </w:pPr>
                      <w:r w:rsidRPr="00D23697">
                        <w:rPr>
                          <w:rFonts w:ascii="Times New Roman" w:hAnsi="Times New Roman" w:cs="Times New Roman"/>
                          <w:b/>
                          <w:color w:val="262626" w:themeColor="text1" w:themeTint="D9"/>
                          <w:sz w:val="24"/>
                          <w:szCs w:val="24"/>
                        </w:rPr>
                        <w:t>ПАМЯТКА</w:t>
                      </w:r>
                    </w:p>
                    <w:p w:rsidR="00D23697" w:rsidRPr="00D23697" w:rsidRDefault="00D23697" w:rsidP="00D23697">
                      <w:pPr>
                        <w:spacing w:after="0" w:line="0" w:lineRule="atLeast"/>
                        <w:jc w:val="center"/>
                        <w:rPr>
                          <w:rFonts w:ascii="Times New Roman" w:hAnsi="Times New Roman" w:cs="Times New Roman"/>
                          <w:b/>
                          <w:color w:val="262626" w:themeColor="text1" w:themeTint="D9"/>
                          <w:sz w:val="24"/>
                          <w:szCs w:val="24"/>
                        </w:rPr>
                      </w:pPr>
                      <w:r w:rsidRPr="00D23697">
                        <w:rPr>
                          <w:rFonts w:ascii="Times New Roman" w:hAnsi="Times New Roman" w:cs="Times New Roman"/>
                          <w:b/>
                          <w:color w:val="262626" w:themeColor="text1" w:themeTint="D9"/>
                          <w:sz w:val="24"/>
                          <w:szCs w:val="24"/>
                        </w:rPr>
                        <w:t>для родителей и обучающихся</w:t>
                      </w:r>
                    </w:p>
                    <w:p w:rsidR="00D23697" w:rsidRPr="00D23697" w:rsidRDefault="00D23697" w:rsidP="00D23697">
                      <w:pPr>
                        <w:jc w:val="center"/>
                        <w:rPr>
                          <w:rFonts w:ascii="Times New Roman" w:hAnsi="Times New Roman" w:cs="Times New Roman"/>
                          <w:b/>
                          <w:color w:val="262626" w:themeColor="text1" w:themeTint="D9"/>
                          <w:sz w:val="24"/>
                          <w:szCs w:val="24"/>
                        </w:rPr>
                      </w:pPr>
                      <w:r w:rsidRPr="00D23697">
                        <w:rPr>
                          <w:rFonts w:ascii="Times New Roman" w:hAnsi="Times New Roman" w:cs="Times New Roman"/>
                          <w:b/>
                          <w:color w:val="262626" w:themeColor="text1" w:themeTint="D9"/>
                          <w:sz w:val="24"/>
                          <w:szCs w:val="24"/>
                        </w:rPr>
                        <w:t>Административная ответственность несовершеннолетних и их родителей</w:t>
                      </w:r>
                    </w:p>
                    <w:p w:rsidR="00D23697" w:rsidRPr="00D23697" w:rsidRDefault="00D23697" w:rsidP="00D23697">
                      <w:pPr>
                        <w:rPr>
                          <w:rFonts w:ascii="Times New Roman" w:hAnsi="Times New Roman" w:cs="Times New Roman"/>
                          <w:b/>
                          <w:color w:val="262626" w:themeColor="text1" w:themeTint="D9"/>
                          <w:sz w:val="24"/>
                          <w:szCs w:val="24"/>
                        </w:rPr>
                      </w:pPr>
                      <w:r w:rsidRPr="00D23697">
                        <w:rPr>
                          <w:rFonts w:ascii="Times New Roman" w:hAnsi="Times New Roman" w:cs="Times New Roman"/>
                          <w:b/>
                          <w:color w:val="262626" w:themeColor="text1" w:themeTint="D9"/>
                          <w:sz w:val="24"/>
                          <w:szCs w:val="24"/>
                        </w:rPr>
                        <w:t>Согласно ст.2.3. Кодекса об административных правонарушениях РФ, административной ответственности подлежит лицо, достигшее к моменту совершения административного правонарушения возраста шестнадцати лет.</w:t>
                      </w:r>
                    </w:p>
                    <w:p w:rsidR="00D23697" w:rsidRPr="00D23697" w:rsidRDefault="00D23697" w:rsidP="00D23697">
                      <w:pPr>
                        <w:rPr>
                          <w:rFonts w:ascii="Times New Roman" w:hAnsi="Times New Roman" w:cs="Times New Roman"/>
                          <w:b/>
                          <w:color w:val="262626" w:themeColor="text1" w:themeTint="D9"/>
                          <w:sz w:val="24"/>
                          <w:szCs w:val="24"/>
                        </w:rPr>
                      </w:pPr>
                      <w:r w:rsidRPr="00D23697">
                        <w:rPr>
                          <w:rFonts w:ascii="Times New Roman" w:hAnsi="Times New Roman" w:cs="Times New Roman"/>
                          <w:b/>
                          <w:color w:val="262626" w:themeColor="text1" w:themeTint="D9"/>
                          <w:sz w:val="24"/>
                          <w:szCs w:val="24"/>
                        </w:rPr>
                        <w:t>Ст.20.1 КоАП РФ - Мелкое хулиганство, т.е. нецензурная брань в общественных местах, оскорбительное приставание к гражданам или другие действия, демонстративно нарушающие общественный порядок и спокойствие граждан.</w:t>
                      </w:r>
                    </w:p>
                    <w:p w:rsidR="00D23697" w:rsidRPr="00D23697" w:rsidRDefault="00D23697" w:rsidP="00D23697">
                      <w:pPr>
                        <w:rPr>
                          <w:rFonts w:ascii="Times New Roman" w:hAnsi="Times New Roman" w:cs="Times New Roman"/>
                          <w:b/>
                          <w:color w:val="262626" w:themeColor="text1" w:themeTint="D9"/>
                          <w:sz w:val="24"/>
                          <w:szCs w:val="24"/>
                        </w:rPr>
                      </w:pPr>
                      <w:proofErr w:type="gramStart"/>
                      <w:r w:rsidRPr="00D23697">
                        <w:rPr>
                          <w:rFonts w:ascii="Times New Roman" w:hAnsi="Times New Roman" w:cs="Times New Roman"/>
                          <w:b/>
                          <w:color w:val="262626" w:themeColor="text1" w:themeTint="D9"/>
                          <w:sz w:val="24"/>
                          <w:szCs w:val="24"/>
                        </w:rPr>
                        <w:t>Ст.20.20ч.1 КоАП РФ - Распитие пива и напитков,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учреждениях, на всех видах общественного транспорта (транспорта общего пользования) городского и пригородного сообщения, в организациях культуры, физкультурно-оздоровительных и спортивных сооружениях.</w:t>
                      </w:r>
                      <w:proofErr w:type="gramEnd"/>
                      <w:r w:rsidRPr="00D23697">
                        <w:rPr>
                          <w:rFonts w:ascii="Times New Roman" w:hAnsi="Times New Roman" w:cs="Times New Roman"/>
                          <w:b/>
                          <w:color w:val="262626" w:themeColor="text1" w:themeTint="D9"/>
                          <w:sz w:val="24"/>
                          <w:szCs w:val="24"/>
                        </w:rPr>
                        <w:t xml:space="preserve"> Кроме того, несовершеннолетним распитие пива, согласно </w:t>
                      </w:r>
                      <w:proofErr w:type="spellStart"/>
                      <w:r w:rsidRPr="00D23697">
                        <w:rPr>
                          <w:rFonts w:ascii="Times New Roman" w:hAnsi="Times New Roman" w:cs="Times New Roman"/>
                          <w:b/>
                          <w:color w:val="262626" w:themeColor="text1" w:themeTint="D9"/>
                          <w:sz w:val="24"/>
                          <w:szCs w:val="24"/>
                        </w:rPr>
                        <w:t>чЛст</w:t>
                      </w:r>
                      <w:proofErr w:type="gramStart"/>
                      <w:r w:rsidRPr="00D23697">
                        <w:rPr>
                          <w:rFonts w:ascii="Times New Roman" w:hAnsi="Times New Roman" w:cs="Times New Roman"/>
                          <w:b/>
                          <w:color w:val="262626" w:themeColor="text1" w:themeTint="D9"/>
                          <w:sz w:val="24"/>
                          <w:szCs w:val="24"/>
                        </w:rPr>
                        <w:t>.З</w:t>
                      </w:r>
                      <w:proofErr w:type="spellEnd"/>
                      <w:proofErr w:type="gramEnd"/>
                      <w:r w:rsidRPr="00D23697">
                        <w:rPr>
                          <w:rFonts w:ascii="Times New Roman" w:hAnsi="Times New Roman" w:cs="Times New Roman"/>
                          <w:b/>
                          <w:color w:val="262626" w:themeColor="text1" w:themeTint="D9"/>
                          <w:sz w:val="24"/>
                          <w:szCs w:val="24"/>
                        </w:rPr>
                        <w:t xml:space="preserve"> ФЗ №11-05г., не допускается в любых общественных местах.</w:t>
                      </w:r>
                    </w:p>
                    <w:p w:rsidR="00D23697" w:rsidRPr="00D23697" w:rsidRDefault="00D23697" w:rsidP="00D23697">
                      <w:pPr>
                        <w:rPr>
                          <w:rFonts w:ascii="Times New Roman" w:hAnsi="Times New Roman" w:cs="Times New Roman"/>
                          <w:b/>
                          <w:color w:val="262626" w:themeColor="text1" w:themeTint="D9"/>
                          <w:sz w:val="24"/>
                          <w:szCs w:val="24"/>
                        </w:rPr>
                      </w:pPr>
                      <w:r w:rsidRPr="00D23697">
                        <w:rPr>
                          <w:rFonts w:ascii="Times New Roman" w:hAnsi="Times New Roman" w:cs="Times New Roman"/>
                          <w:b/>
                          <w:color w:val="262626" w:themeColor="text1" w:themeTint="D9"/>
                          <w:sz w:val="24"/>
                          <w:szCs w:val="24"/>
                        </w:rPr>
                        <w:t>Ст.20.20ч.2 КоАП РФ - Распитие алкогольной и спиртосодержащей продукции с содержанием этилового спирта 12 и более процентов в общественных местах (улица, стадион, сквер, парк, транспортное средство общего пользования, другие общественные места). Ст.20.20ч</w:t>
                      </w:r>
                      <w:proofErr w:type="gramStart"/>
                      <w:r w:rsidRPr="00D23697">
                        <w:rPr>
                          <w:rFonts w:ascii="Times New Roman" w:hAnsi="Times New Roman" w:cs="Times New Roman"/>
                          <w:b/>
                          <w:color w:val="262626" w:themeColor="text1" w:themeTint="D9"/>
                          <w:sz w:val="24"/>
                          <w:szCs w:val="24"/>
                        </w:rPr>
                        <w:t>.З</w:t>
                      </w:r>
                      <w:proofErr w:type="gramEnd"/>
                      <w:r w:rsidRPr="00D23697">
                        <w:rPr>
                          <w:rFonts w:ascii="Times New Roman" w:hAnsi="Times New Roman" w:cs="Times New Roman"/>
                          <w:b/>
                          <w:color w:val="262626" w:themeColor="text1" w:themeTint="D9"/>
                          <w:sz w:val="24"/>
                          <w:szCs w:val="24"/>
                        </w:rPr>
                        <w:t xml:space="preserve"> КоАП РФ - Потребление наркотических средств или психотропных веществ без назначения врача либо потребление одурманивающих веществ на улицах, стадионах, в скверах, парках, в транспортном средстве общего пользования, также в других общественных местах.</w:t>
                      </w:r>
                    </w:p>
                    <w:p w:rsidR="00D23697" w:rsidRPr="00D23697" w:rsidRDefault="00D23697" w:rsidP="00D23697">
                      <w:pPr>
                        <w:rPr>
                          <w:rFonts w:ascii="Times New Roman" w:hAnsi="Times New Roman" w:cs="Times New Roman"/>
                          <w:b/>
                          <w:color w:val="262626" w:themeColor="text1" w:themeTint="D9"/>
                          <w:sz w:val="24"/>
                          <w:szCs w:val="24"/>
                        </w:rPr>
                      </w:pPr>
                      <w:r w:rsidRPr="00D23697">
                        <w:rPr>
                          <w:rFonts w:ascii="Times New Roman" w:hAnsi="Times New Roman" w:cs="Times New Roman"/>
                          <w:b/>
                          <w:color w:val="262626" w:themeColor="text1" w:themeTint="D9"/>
                          <w:sz w:val="24"/>
                          <w:szCs w:val="24"/>
                        </w:rPr>
                        <w:t>Ст.20.21 КоАП РФ - Появление в общественных местах в состоянии опьянения, оскорбляющем человеческое достоинство и общественную нравственность.</w:t>
                      </w:r>
                    </w:p>
                    <w:p w:rsidR="00D23697" w:rsidRPr="00D23697" w:rsidRDefault="00D23697" w:rsidP="00D23697">
                      <w:pPr>
                        <w:rPr>
                          <w:rFonts w:ascii="Times New Roman" w:hAnsi="Times New Roman" w:cs="Times New Roman"/>
                          <w:b/>
                          <w:color w:val="262626" w:themeColor="text1" w:themeTint="D9"/>
                          <w:sz w:val="24"/>
                          <w:szCs w:val="24"/>
                        </w:rPr>
                      </w:pPr>
                      <w:r w:rsidRPr="00D23697">
                        <w:rPr>
                          <w:rFonts w:ascii="Times New Roman" w:hAnsi="Times New Roman" w:cs="Times New Roman"/>
                          <w:b/>
                          <w:color w:val="262626" w:themeColor="text1" w:themeTint="D9"/>
                          <w:sz w:val="24"/>
                          <w:szCs w:val="24"/>
                        </w:rPr>
                        <w:t>Ст.20.22 КоАП РФ (на родителей) - Появление в состоянии опьянения несовершеннолетних в возрасте до 16 лет, а равно распитие ими алкогольной и спиртосодержащей продукции, пива и напитков, изготавливаемых на его основе, потребление ими наркотических средств или психотропных веществ без назначения врача, иных одурм</w:t>
                      </w:r>
                      <w:r w:rsidR="006F5A83">
                        <w:rPr>
                          <w:rFonts w:ascii="Times New Roman" w:hAnsi="Times New Roman" w:cs="Times New Roman"/>
                          <w:b/>
                          <w:color w:val="262626" w:themeColor="text1" w:themeTint="D9"/>
                          <w:sz w:val="24"/>
                          <w:szCs w:val="24"/>
                        </w:rPr>
                        <w:t>анивающих веществ в общественных</w:t>
                      </w:r>
                      <w:r w:rsidRPr="00D23697">
                        <w:rPr>
                          <w:rFonts w:ascii="Times New Roman" w:hAnsi="Times New Roman" w:cs="Times New Roman"/>
                          <w:b/>
                          <w:color w:val="262626" w:themeColor="text1" w:themeTint="D9"/>
                          <w:sz w:val="24"/>
                          <w:szCs w:val="24"/>
                        </w:rPr>
                        <w:t xml:space="preserve"> местах.</w:t>
                      </w:r>
                    </w:p>
                    <w:p w:rsidR="00D23697" w:rsidRPr="00D23697" w:rsidRDefault="00D23697" w:rsidP="00D23697">
                      <w:pPr>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 xml:space="preserve">                                </w:t>
                      </w:r>
                    </w:p>
                    <w:p w:rsidR="00D23697" w:rsidRDefault="00D23697" w:rsidP="00D23697">
                      <w:pPr>
                        <w:spacing w:after="0" w:line="240" w:lineRule="auto"/>
                        <w:textAlignment w:val="baseline"/>
                        <w:rPr>
                          <w:rFonts w:ascii="GOSTUI2" w:eastAsia="Times New Roman" w:hAnsi="GOSTUI2" w:cs="Times New Roman"/>
                          <w:b/>
                          <w:bCs/>
                          <w:color w:val="14171E"/>
                          <w:sz w:val="24"/>
                          <w:szCs w:val="24"/>
                          <w:bdr w:val="none" w:sz="0" w:space="0" w:color="auto" w:frame="1"/>
                          <w:shd w:val="clear" w:color="auto" w:fill="F4F7FB"/>
                          <w:lang w:eastAsia="ru-RU"/>
                        </w:rPr>
                      </w:pPr>
                    </w:p>
                    <w:p w:rsidR="00D23697" w:rsidRPr="00D23697" w:rsidRDefault="00D23697" w:rsidP="00D23697">
                      <w:pPr>
                        <w:spacing w:after="0" w:line="240" w:lineRule="auto"/>
                        <w:textAlignment w:val="baseline"/>
                        <w:rPr>
                          <w:rFonts w:ascii="GOSTUI2" w:eastAsia="Times New Roman" w:hAnsi="GOSTUI2" w:cs="Times New Roman"/>
                          <w:b/>
                          <w:bCs/>
                          <w:color w:val="14171E"/>
                          <w:sz w:val="24"/>
                          <w:szCs w:val="24"/>
                          <w:bdr w:val="none" w:sz="0" w:space="0" w:color="auto" w:frame="1"/>
                          <w:shd w:val="clear" w:color="auto" w:fill="F4F7FB"/>
                          <w:lang w:eastAsia="ru-RU"/>
                        </w:rPr>
                      </w:pPr>
                    </w:p>
                    <w:p w:rsidR="00D23697" w:rsidRDefault="00D23697" w:rsidP="00D23697">
                      <w:pPr>
                        <w:jc w:val="center"/>
                      </w:pPr>
                    </w:p>
                    <w:p w:rsidR="00D23697" w:rsidRDefault="00D23697" w:rsidP="00D23697">
                      <w:pPr>
                        <w:jc w:val="center"/>
                      </w:pPr>
                    </w:p>
                  </w:txbxContent>
                </v:textbox>
              </v:rect>
            </w:pict>
          </mc:Fallback>
        </mc:AlternateContent>
      </w:r>
      <w:r w:rsidR="00515C7C">
        <w:rPr>
          <w:noProof/>
          <w:lang w:eastAsia="ru-RU"/>
        </w:rPr>
        <w:drawing>
          <wp:inline distT="0" distB="0" distL="0" distR="0" wp14:anchorId="7119300D" wp14:editId="6E5557D5">
            <wp:extent cx="10424259" cy="7176977"/>
            <wp:effectExtent l="4445" t="0" r="635"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айд1.JPG"/>
                    <pic:cNvPicPr/>
                  </pic:nvPicPr>
                  <pic:blipFill>
                    <a:blip r:embed="rId6">
                      <a:extLst>
                        <a:ext uri="{28A0092B-C50C-407E-A947-70E740481C1C}">
                          <a14:useLocalDpi xmlns:a14="http://schemas.microsoft.com/office/drawing/2010/main" val="0"/>
                        </a:ext>
                      </a:extLst>
                    </a:blip>
                    <a:stretch>
                      <a:fillRect/>
                    </a:stretch>
                  </pic:blipFill>
                  <pic:spPr>
                    <a:xfrm rot="5400000">
                      <a:off x="0" y="0"/>
                      <a:ext cx="10440021" cy="7187829"/>
                    </a:xfrm>
                    <a:prstGeom prst="rect">
                      <a:avLst/>
                    </a:prstGeom>
                  </pic:spPr>
                </pic:pic>
              </a:graphicData>
            </a:graphic>
          </wp:inline>
        </w:drawing>
      </w:r>
    </w:p>
    <w:p w:rsidR="00515C7C" w:rsidRDefault="006F5A83">
      <w:r>
        <w:rPr>
          <w:noProof/>
          <w:lang w:eastAsia="ru-RU"/>
        </w:rPr>
        <w:lastRenderedPageBreak/>
        <mc:AlternateContent>
          <mc:Choice Requires="wps">
            <w:drawing>
              <wp:anchor distT="0" distB="0" distL="114300" distR="114300" simplePos="0" relativeHeight="251661312" behindDoc="0" locked="0" layoutInCell="1" allowOverlap="1">
                <wp:simplePos x="0" y="0"/>
                <wp:positionH relativeFrom="column">
                  <wp:posOffset>1711930</wp:posOffset>
                </wp:positionH>
                <wp:positionV relativeFrom="paragraph">
                  <wp:posOffset>6188208</wp:posOffset>
                </wp:positionV>
                <wp:extent cx="5092995" cy="1669312"/>
                <wp:effectExtent l="0" t="0" r="0" b="0"/>
                <wp:wrapNone/>
                <wp:docPr id="14" name="Прямоугольник 14"/>
                <wp:cNvGraphicFramePr/>
                <a:graphic xmlns:a="http://schemas.openxmlformats.org/drawingml/2006/main">
                  <a:graphicData uri="http://schemas.microsoft.com/office/word/2010/wordprocessingShape">
                    <wps:wsp>
                      <wps:cNvSpPr/>
                      <wps:spPr>
                        <a:xfrm>
                          <a:off x="0" y="0"/>
                          <a:ext cx="5092995" cy="166931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F5A83" w:rsidRPr="006F5A83" w:rsidRDefault="006F5A83" w:rsidP="006F5A83">
                            <w:pPr>
                              <w:rPr>
                                <w:rFonts w:ascii="Times New Roman" w:hAnsi="Times New Roman" w:cs="Times New Roman"/>
                                <w:color w:val="262626" w:themeColor="text1" w:themeTint="D9"/>
                                <w:sz w:val="24"/>
                                <w:szCs w:val="24"/>
                              </w:rPr>
                            </w:pPr>
                            <w:r w:rsidRPr="006F5A83">
                              <w:rPr>
                                <w:rFonts w:ascii="Times New Roman" w:hAnsi="Times New Roman" w:cs="Times New Roman"/>
                                <w:color w:val="262626" w:themeColor="text1" w:themeTint="D9"/>
                                <w:sz w:val="24"/>
                                <w:szCs w:val="24"/>
                              </w:rPr>
                              <w:t>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w:t>
                            </w:r>
                          </w:p>
                          <w:p w:rsidR="006F5A83" w:rsidRDefault="006F5A83" w:rsidP="006F5A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4" o:spid="_x0000_s1027" style="position:absolute;margin-left:134.8pt;margin-top:487.25pt;width:401pt;height:131.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" filled="f" stroked="f" strokeweight="2pt">
                <v:textbox>
                  <w:txbxContent>
                    <w:p w:rsidR="006F5A83" w:rsidRPr="006F5A83" w:rsidRDefault="006F5A83" w:rsidP="006F5A83">
                      <w:pPr>
                        <w:rPr>
                          <w:rFonts w:ascii="Times New Roman" w:hAnsi="Times New Roman" w:cs="Times New Roman"/>
                          <w:color w:val="262626" w:themeColor="text1" w:themeTint="D9"/>
                          <w:sz w:val="24"/>
                          <w:szCs w:val="24"/>
                        </w:rPr>
                      </w:pPr>
                      <w:r w:rsidRPr="006F5A83">
                        <w:rPr>
                          <w:rFonts w:ascii="Times New Roman" w:hAnsi="Times New Roman" w:cs="Times New Roman"/>
                          <w:color w:val="262626" w:themeColor="text1" w:themeTint="D9"/>
                          <w:sz w:val="24"/>
                          <w:szCs w:val="24"/>
                        </w:rPr>
                        <w:t>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w:t>
                      </w:r>
                    </w:p>
                    <w:p w:rsidR="006F5A83" w:rsidRDefault="006F5A83" w:rsidP="006F5A83">
                      <w:pPr>
                        <w:jc w:val="center"/>
                      </w:pPr>
                    </w:p>
                  </w:txbxContent>
                </v:textbox>
              </v:rect>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202432</wp:posOffset>
                </wp:positionH>
                <wp:positionV relativeFrom="paragraph">
                  <wp:posOffset>170534</wp:posOffset>
                </wp:positionV>
                <wp:extent cx="6741042" cy="6081824"/>
                <wp:effectExtent l="0" t="0" r="0" b="0"/>
                <wp:wrapNone/>
                <wp:docPr id="13" name="Прямоугольник 13"/>
                <wp:cNvGraphicFramePr/>
                <a:graphic xmlns:a="http://schemas.openxmlformats.org/drawingml/2006/main">
                  <a:graphicData uri="http://schemas.microsoft.com/office/word/2010/wordprocessingShape">
                    <wps:wsp>
                      <wps:cNvSpPr/>
                      <wps:spPr>
                        <a:xfrm>
                          <a:off x="0" y="0"/>
                          <a:ext cx="6741042" cy="608182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F5A83" w:rsidRPr="006F5A83" w:rsidRDefault="006F5A83" w:rsidP="006F5A83">
                            <w:pPr>
                              <w:spacing w:after="0" w:line="240" w:lineRule="atLeast"/>
                              <w:rPr>
                                <w:rFonts w:ascii="Times New Roman" w:hAnsi="Times New Roman" w:cs="Times New Roman"/>
                                <w:color w:val="262626" w:themeColor="text1" w:themeTint="D9"/>
                                <w:sz w:val="24"/>
                                <w:szCs w:val="24"/>
                              </w:rPr>
                            </w:pPr>
                            <w:r w:rsidRPr="006F5A83">
                              <w:rPr>
                                <w:rFonts w:ascii="Times New Roman" w:hAnsi="Times New Roman" w:cs="Times New Roman"/>
                                <w:color w:val="262626" w:themeColor="text1" w:themeTint="D9"/>
                                <w:sz w:val="24"/>
                                <w:szCs w:val="24"/>
                              </w:rPr>
                              <w:t>Ст.5.35 КоАП РФ -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w:t>
                            </w:r>
                          </w:p>
                          <w:p w:rsidR="006F5A83" w:rsidRPr="006F5A83" w:rsidRDefault="006F5A83" w:rsidP="006F5A83">
                            <w:pPr>
                              <w:spacing w:after="0" w:line="240" w:lineRule="atLeast"/>
                              <w:rPr>
                                <w:rFonts w:ascii="Times New Roman" w:hAnsi="Times New Roman" w:cs="Times New Roman"/>
                                <w:color w:val="262626" w:themeColor="text1" w:themeTint="D9"/>
                                <w:sz w:val="24"/>
                                <w:szCs w:val="24"/>
                              </w:rPr>
                            </w:pPr>
                            <w:r w:rsidRPr="006F5A83">
                              <w:rPr>
                                <w:rFonts w:ascii="Times New Roman" w:hAnsi="Times New Roman" w:cs="Times New Roman"/>
                                <w:color w:val="262626" w:themeColor="text1" w:themeTint="D9"/>
                                <w:sz w:val="24"/>
                                <w:szCs w:val="24"/>
                              </w:rPr>
                              <w:t>Ст. 19.15 КоАП РФ - Проживание гражданина Российской Федерации без удостоверения личности гражданина (паспорта)</w:t>
                            </w:r>
                          </w:p>
                          <w:p w:rsidR="006F5A83" w:rsidRPr="006F5A83" w:rsidRDefault="006F5A83" w:rsidP="006F5A83">
                            <w:pPr>
                              <w:spacing w:after="0" w:line="240" w:lineRule="atLeast"/>
                              <w:rPr>
                                <w:rFonts w:ascii="Times New Roman" w:hAnsi="Times New Roman" w:cs="Times New Roman"/>
                                <w:color w:val="262626" w:themeColor="text1" w:themeTint="D9"/>
                                <w:sz w:val="24"/>
                                <w:szCs w:val="24"/>
                              </w:rPr>
                            </w:pPr>
                            <w:r w:rsidRPr="006F5A83">
                              <w:rPr>
                                <w:rFonts w:ascii="Times New Roman" w:hAnsi="Times New Roman" w:cs="Times New Roman"/>
                                <w:color w:val="262626" w:themeColor="text1" w:themeTint="D9"/>
                                <w:sz w:val="24"/>
                                <w:szCs w:val="24"/>
                              </w:rPr>
                              <w:t>4.1 - с 16 лет. Влечет предупреждение или наложение административного штрафа в размере до 100 рублей.</w:t>
                            </w:r>
                          </w:p>
                          <w:p w:rsidR="006F5A83" w:rsidRPr="006F5A83" w:rsidRDefault="006F5A83" w:rsidP="006F5A83">
                            <w:pPr>
                              <w:spacing w:after="0" w:line="240" w:lineRule="atLeast"/>
                              <w:rPr>
                                <w:rFonts w:ascii="Times New Roman" w:hAnsi="Times New Roman" w:cs="Times New Roman"/>
                                <w:color w:val="262626" w:themeColor="text1" w:themeTint="D9"/>
                                <w:sz w:val="24"/>
                                <w:szCs w:val="24"/>
                              </w:rPr>
                            </w:pPr>
                            <w:r w:rsidRPr="006F5A83">
                              <w:rPr>
                                <w:rFonts w:ascii="Times New Roman" w:hAnsi="Times New Roman" w:cs="Times New Roman"/>
                                <w:color w:val="262626" w:themeColor="text1" w:themeTint="D9"/>
                                <w:sz w:val="24"/>
                                <w:szCs w:val="24"/>
                              </w:rPr>
                              <w:t>4.2 - на родителей детей до 16 лет. Влечет предупреждение или наложение административного штрафа в размере от 100 до 300 рублей.</w:t>
                            </w:r>
                          </w:p>
                          <w:p w:rsidR="006F5A83" w:rsidRPr="006F5A83" w:rsidRDefault="006F5A83" w:rsidP="006F5A83">
                            <w:pPr>
                              <w:jc w:val="center"/>
                              <w:rPr>
                                <w:rFonts w:ascii="Times New Roman" w:hAnsi="Times New Roman" w:cs="Times New Roman"/>
                                <w:b/>
                                <w:color w:val="262626" w:themeColor="text1" w:themeTint="D9"/>
                                <w:sz w:val="24"/>
                                <w:szCs w:val="24"/>
                              </w:rPr>
                            </w:pPr>
                            <w:r w:rsidRPr="006F5A83">
                              <w:rPr>
                                <w:rFonts w:ascii="Times New Roman" w:hAnsi="Times New Roman" w:cs="Times New Roman"/>
                                <w:b/>
                                <w:color w:val="262626" w:themeColor="text1" w:themeTint="D9"/>
                                <w:sz w:val="24"/>
                                <w:szCs w:val="24"/>
                              </w:rPr>
                              <w:t>Уголовная ответственность несовершеннолетних</w:t>
                            </w:r>
                          </w:p>
                          <w:p w:rsidR="006F5A83" w:rsidRPr="006F5A83" w:rsidRDefault="006F5A83" w:rsidP="006F5A83">
                            <w:pPr>
                              <w:spacing w:after="0" w:line="0" w:lineRule="atLeast"/>
                              <w:rPr>
                                <w:rFonts w:ascii="Times New Roman" w:hAnsi="Times New Roman" w:cs="Times New Roman"/>
                                <w:color w:val="262626" w:themeColor="text1" w:themeTint="D9"/>
                                <w:sz w:val="24"/>
                                <w:szCs w:val="24"/>
                              </w:rPr>
                            </w:pPr>
                            <w:r w:rsidRPr="006F5A83">
                              <w:rPr>
                                <w:rFonts w:ascii="Times New Roman" w:hAnsi="Times New Roman" w:cs="Times New Roman"/>
                                <w:color w:val="262626" w:themeColor="text1" w:themeTint="D9"/>
                                <w:sz w:val="24"/>
                                <w:szCs w:val="24"/>
                              </w:rPr>
                              <w:t xml:space="preserve">Уголовной ответственности подлежит лицо, достигшее ко времени совершения преступления шестнадцатилетнего возраста. </w:t>
                            </w:r>
                            <w:proofErr w:type="gramStart"/>
                            <w:r w:rsidRPr="006F5A83">
                              <w:rPr>
                                <w:rFonts w:ascii="Times New Roman" w:hAnsi="Times New Roman" w:cs="Times New Roman"/>
                                <w:color w:val="262626" w:themeColor="text1" w:themeTint="D9"/>
                                <w:sz w:val="24"/>
                                <w:szCs w:val="24"/>
                              </w:rPr>
                              <w:t>Лица, достигшие ко времени совершения преступления четырнадцатилетнего возраста, подлежат уголовной ответственности за убийство (ст.105), умышленное причинение тяжкого вреда здоровью (ст. 111), умышленное причинение средней тяжести вреда здоровью (ст. 112), похищение человека (ст. 126), изнасилование (ст. 131), насильственные действия сексуального характера (ст. 132), кражу (ст. 128), грабеж (ст.161), разбой (ст. 162), вымогательство (ст. 163), неправомерное завладение автомобилем или иным</w:t>
                            </w:r>
                            <w:proofErr w:type="gramEnd"/>
                            <w:r w:rsidRPr="006F5A83">
                              <w:rPr>
                                <w:rFonts w:ascii="Times New Roman" w:hAnsi="Times New Roman" w:cs="Times New Roman"/>
                                <w:color w:val="262626" w:themeColor="text1" w:themeTint="D9"/>
                                <w:sz w:val="24"/>
                                <w:szCs w:val="24"/>
                              </w:rPr>
                              <w:t xml:space="preserve"> транспортным средством без цели хищения (ст. 166), умышленные уничтожение или повреждение имущества при отягчающих обстоятельствах (ст. 167ч.2), терроризм (ст.205), захват заложника (ст.206), заведомо ложное сообщение об акте терроризма (ст.207), хулиганство при отягчающих обстоятельствах (ст.213ч.ч.2 и 3).</w:t>
                            </w:r>
                          </w:p>
                          <w:p w:rsidR="006F5A83" w:rsidRDefault="006F5A83" w:rsidP="006F5A83">
                            <w:pPr>
                              <w:spacing w:after="0" w:line="0" w:lineRule="atLeast"/>
                              <w:rPr>
                                <w:rFonts w:ascii="Times New Roman" w:hAnsi="Times New Roman" w:cs="Times New Roman"/>
                                <w:color w:val="262626" w:themeColor="text1" w:themeTint="D9"/>
                                <w:sz w:val="24"/>
                                <w:szCs w:val="24"/>
                              </w:rPr>
                            </w:pPr>
                            <w:r w:rsidRPr="006F5A83">
                              <w:rPr>
                                <w:rFonts w:ascii="Times New Roman" w:hAnsi="Times New Roman" w:cs="Times New Roman"/>
                                <w:color w:val="262626" w:themeColor="text1" w:themeTint="D9"/>
                                <w:sz w:val="24"/>
                                <w:szCs w:val="24"/>
                              </w:rPr>
                              <w:t xml:space="preserve">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 </w:t>
                            </w:r>
                          </w:p>
                          <w:p w:rsidR="006F5A83" w:rsidRPr="006F5A83" w:rsidRDefault="006F5A83" w:rsidP="006F5A83">
                            <w:pPr>
                              <w:spacing w:after="0" w:line="0" w:lineRule="atLeast"/>
                              <w:rPr>
                                <w:rFonts w:ascii="Times New Roman" w:hAnsi="Times New Roman" w:cs="Times New Roman"/>
                                <w:b/>
                                <w:color w:val="262626" w:themeColor="text1" w:themeTint="D9"/>
                                <w:sz w:val="24"/>
                                <w:szCs w:val="24"/>
                              </w:rPr>
                            </w:pPr>
                            <w:r w:rsidRPr="006F5A83">
                              <w:rPr>
                                <w:rFonts w:ascii="Times New Roman" w:hAnsi="Times New Roman" w:cs="Times New Roman"/>
                                <w:b/>
                                <w:color w:val="262626" w:themeColor="text1" w:themeTint="D9"/>
                                <w:sz w:val="24"/>
                                <w:szCs w:val="24"/>
                              </w:rPr>
                              <w:t>Виды наказаний, назначаемых несовершеннолетним</w:t>
                            </w:r>
                            <w:r>
                              <w:rPr>
                                <w:rFonts w:ascii="Times New Roman" w:hAnsi="Times New Roman" w:cs="Times New Roman"/>
                                <w:b/>
                                <w:color w:val="262626" w:themeColor="text1" w:themeTint="D9"/>
                                <w:sz w:val="24"/>
                                <w:szCs w:val="24"/>
                              </w:rPr>
                              <w:t>:</w:t>
                            </w:r>
                          </w:p>
                          <w:p w:rsidR="006F5A83" w:rsidRPr="006F5A83" w:rsidRDefault="006F5A83" w:rsidP="006F5A83">
                            <w:pPr>
                              <w:spacing w:after="0" w:line="0" w:lineRule="atLeast"/>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w:t>
                            </w:r>
                            <w:r w:rsidRPr="006F5A83">
                              <w:rPr>
                                <w:rFonts w:ascii="Times New Roman" w:hAnsi="Times New Roman" w:cs="Times New Roman"/>
                                <w:color w:val="262626" w:themeColor="text1" w:themeTint="D9"/>
                                <w:sz w:val="24"/>
                                <w:szCs w:val="24"/>
                              </w:rPr>
                              <w:t>штраф;</w:t>
                            </w:r>
                          </w:p>
                          <w:p w:rsidR="006F5A83" w:rsidRPr="006F5A83" w:rsidRDefault="006F5A83" w:rsidP="006F5A83">
                            <w:pPr>
                              <w:spacing w:after="0" w:line="0" w:lineRule="atLeast"/>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w:t>
                            </w:r>
                            <w:r w:rsidRPr="006F5A83">
                              <w:rPr>
                                <w:rFonts w:ascii="Times New Roman" w:hAnsi="Times New Roman" w:cs="Times New Roman"/>
                                <w:color w:val="262626" w:themeColor="text1" w:themeTint="D9"/>
                                <w:sz w:val="24"/>
                                <w:szCs w:val="24"/>
                              </w:rPr>
                              <w:t>лишение права заниматься определенной деятельностью;</w:t>
                            </w:r>
                          </w:p>
                          <w:p w:rsidR="006F5A83" w:rsidRPr="006F5A83" w:rsidRDefault="006F5A83" w:rsidP="006F5A83">
                            <w:pPr>
                              <w:spacing w:after="0" w:line="0" w:lineRule="atLeast"/>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w:t>
                            </w:r>
                            <w:r w:rsidRPr="006F5A83">
                              <w:rPr>
                                <w:rFonts w:ascii="Times New Roman" w:hAnsi="Times New Roman" w:cs="Times New Roman"/>
                                <w:color w:val="262626" w:themeColor="text1" w:themeTint="D9"/>
                                <w:sz w:val="24"/>
                                <w:szCs w:val="24"/>
                              </w:rPr>
                              <w:t>обязательные работы;</w:t>
                            </w:r>
                          </w:p>
                          <w:p w:rsidR="006F5A83" w:rsidRPr="006F5A83" w:rsidRDefault="006F5A83" w:rsidP="006F5A83">
                            <w:pPr>
                              <w:spacing w:after="0" w:line="0" w:lineRule="atLeast"/>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w:t>
                            </w:r>
                            <w:r w:rsidRPr="006F5A83">
                              <w:rPr>
                                <w:rFonts w:ascii="Times New Roman" w:hAnsi="Times New Roman" w:cs="Times New Roman"/>
                                <w:color w:val="262626" w:themeColor="text1" w:themeTint="D9"/>
                                <w:sz w:val="24"/>
                                <w:szCs w:val="24"/>
                              </w:rPr>
                              <w:t>исправительные работы;</w:t>
                            </w:r>
                          </w:p>
                          <w:p w:rsidR="006F5A83" w:rsidRPr="006F5A83" w:rsidRDefault="006F5A83" w:rsidP="006F5A83">
                            <w:pPr>
                              <w:spacing w:after="0" w:line="0" w:lineRule="atLeast"/>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w:t>
                            </w:r>
                            <w:r w:rsidRPr="006F5A83">
                              <w:rPr>
                                <w:rFonts w:ascii="Times New Roman" w:hAnsi="Times New Roman" w:cs="Times New Roman"/>
                                <w:color w:val="262626" w:themeColor="text1" w:themeTint="D9"/>
                                <w:sz w:val="24"/>
                                <w:szCs w:val="24"/>
                              </w:rPr>
                              <w:t>арест;</w:t>
                            </w:r>
                          </w:p>
                          <w:p w:rsidR="006F5A83" w:rsidRPr="006F5A83" w:rsidRDefault="006F5A83" w:rsidP="006F5A83">
                            <w:pPr>
                              <w:spacing w:after="0" w:line="0" w:lineRule="atLeast"/>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w:t>
                            </w:r>
                            <w:r w:rsidRPr="006F5A83">
                              <w:rPr>
                                <w:rFonts w:ascii="Times New Roman" w:hAnsi="Times New Roman" w:cs="Times New Roman"/>
                                <w:color w:val="262626" w:themeColor="text1" w:themeTint="D9"/>
                                <w:sz w:val="24"/>
                                <w:szCs w:val="24"/>
                              </w:rPr>
                              <w:t>лишение свободы на определенный срок.</w:t>
                            </w:r>
                          </w:p>
                          <w:p w:rsidR="006F5A83" w:rsidRDefault="006F5A83" w:rsidP="006F5A83">
                            <w:pPr>
                              <w:spacing w:before="300" w:after="300" w:line="240" w:lineRule="auto"/>
                              <w:textAlignment w:val="baseline"/>
                              <w:rPr>
                                <w:rFonts w:ascii="GOSTUI2" w:eastAsia="Times New Roman" w:hAnsi="GOSTUI2" w:cs="Times New Roman"/>
                                <w:b/>
                                <w:bCs/>
                                <w:color w:val="14171E"/>
                                <w:sz w:val="24"/>
                                <w:szCs w:val="24"/>
                                <w:bdr w:val="none" w:sz="0" w:space="0" w:color="auto" w:frame="1"/>
                                <w:shd w:val="clear" w:color="auto" w:fill="F4F7FB"/>
                                <w:lang w:eastAsia="ru-RU"/>
                              </w:rPr>
                            </w:pPr>
                          </w:p>
                          <w:p w:rsidR="006F5A83" w:rsidRPr="006F5A83" w:rsidRDefault="006F5A83" w:rsidP="006F5A83">
                            <w:pPr>
                              <w:spacing w:before="300" w:after="300" w:line="240" w:lineRule="auto"/>
                              <w:textAlignment w:val="baseline"/>
                              <w:rPr>
                                <w:rFonts w:ascii="GOSTUI2" w:eastAsia="Times New Roman" w:hAnsi="GOSTUI2" w:cs="Times New Roman"/>
                                <w:b/>
                                <w:bCs/>
                                <w:color w:val="14171E"/>
                                <w:sz w:val="24"/>
                                <w:szCs w:val="24"/>
                                <w:bdr w:val="none" w:sz="0" w:space="0" w:color="auto" w:frame="1"/>
                                <w:shd w:val="clear" w:color="auto" w:fill="F4F7FB"/>
                                <w:lang w:eastAsia="ru-RU"/>
                              </w:rPr>
                            </w:pPr>
                          </w:p>
                          <w:p w:rsidR="006F5A83" w:rsidRDefault="006F5A83" w:rsidP="006F5A83">
                            <w:pPr>
                              <w:spacing w:after="0" w:line="240" w:lineRule="auto"/>
                              <w:textAlignment w:val="baseline"/>
                              <w:rPr>
                                <w:rFonts w:ascii="GOSTUI2" w:eastAsia="Times New Roman" w:hAnsi="GOSTUI2" w:cs="Times New Roman"/>
                                <w:b/>
                                <w:bCs/>
                                <w:color w:val="14171E"/>
                                <w:sz w:val="24"/>
                                <w:szCs w:val="24"/>
                                <w:bdr w:val="none" w:sz="0" w:space="0" w:color="auto" w:frame="1"/>
                                <w:shd w:val="clear" w:color="auto" w:fill="F4F7FB"/>
                                <w:lang w:eastAsia="ru-RU"/>
                              </w:rPr>
                            </w:pPr>
                          </w:p>
                          <w:p w:rsidR="006F5A83" w:rsidRPr="006F5A83" w:rsidRDefault="006F5A83" w:rsidP="006F5A83">
                            <w:pPr>
                              <w:spacing w:after="0" w:line="240" w:lineRule="auto"/>
                              <w:textAlignment w:val="baseline"/>
                              <w:rPr>
                                <w:rFonts w:ascii="GOSTUI2" w:eastAsia="Times New Roman" w:hAnsi="GOSTUI2" w:cs="Times New Roman"/>
                                <w:b/>
                                <w:bCs/>
                                <w:color w:val="14171E"/>
                                <w:sz w:val="24"/>
                                <w:szCs w:val="24"/>
                                <w:bdr w:val="none" w:sz="0" w:space="0" w:color="auto" w:frame="1"/>
                                <w:shd w:val="clear" w:color="auto" w:fill="F4F7FB"/>
                                <w:lang w:eastAsia="ru-RU"/>
                              </w:rPr>
                            </w:pPr>
                          </w:p>
                          <w:p w:rsidR="006F5A83" w:rsidRDefault="006F5A83" w:rsidP="006F5A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3" o:spid="_x0000_s1028" style="position:absolute;margin-left:15.95pt;margin-top:13.45pt;width:530.8pt;height:478.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" filled="f" stroked="f" strokeweight="2pt">
                <v:textbox>
                  <w:txbxContent>
                    <w:p w:rsidR="006F5A83" w:rsidRPr="006F5A83" w:rsidRDefault="006F5A83" w:rsidP="006F5A83">
                      <w:pPr>
                        <w:spacing w:after="0" w:line="240" w:lineRule="atLeast"/>
                        <w:rPr>
                          <w:rFonts w:ascii="Times New Roman" w:hAnsi="Times New Roman" w:cs="Times New Roman"/>
                          <w:color w:val="262626" w:themeColor="text1" w:themeTint="D9"/>
                          <w:sz w:val="24"/>
                          <w:szCs w:val="24"/>
                        </w:rPr>
                      </w:pPr>
                      <w:r w:rsidRPr="006F5A83">
                        <w:rPr>
                          <w:rFonts w:ascii="Times New Roman" w:hAnsi="Times New Roman" w:cs="Times New Roman"/>
                          <w:color w:val="262626" w:themeColor="text1" w:themeTint="D9"/>
                          <w:sz w:val="24"/>
                          <w:szCs w:val="24"/>
                        </w:rPr>
                        <w:t>Ст.5.35 КоАП РФ -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w:t>
                      </w:r>
                    </w:p>
                    <w:p w:rsidR="006F5A83" w:rsidRPr="006F5A83" w:rsidRDefault="006F5A83" w:rsidP="006F5A83">
                      <w:pPr>
                        <w:spacing w:after="0" w:line="240" w:lineRule="atLeast"/>
                        <w:rPr>
                          <w:rFonts w:ascii="Times New Roman" w:hAnsi="Times New Roman" w:cs="Times New Roman"/>
                          <w:color w:val="262626" w:themeColor="text1" w:themeTint="D9"/>
                          <w:sz w:val="24"/>
                          <w:szCs w:val="24"/>
                        </w:rPr>
                      </w:pPr>
                      <w:r w:rsidRPr="006F5A83">
                        <w:rPr>
                          <w:rFonts w:ascii="Times New Roman" w:hAnsi="Times New Roman" w:cs="Times New Roman"/>
                          <w:color w:val="262626" w:themeColor="text1" w:themeTint="D9"/>
                          <w:sz w:val="24"/>
                          <w:szCs w:val="24"/>
                        </w:rPr>
                        <w:t>Ст. 19.15 КоАП РФ - Проживание гражданина Российской Федерации без удостоверения личности гражданина (паспорта)</w:t>
                      </w:r>
                    </w:p>
                    <w:p w:rsidR="006F5A83" w:rsidRPr="006F5A83" w:rsidRDefault="006F5A83" w:rsidP="006F5A83">
                      <w:pPr>
                        <w:spacing w:after="0" w:line="240" w:lineRule="atLeast"/>
                        <w:rPr>
                          <w:rFonts w:ascii="Times New Roman" w:hAnsi="Times New Roman" w:cs="Times New Roman"/>
                          <w:color w:val="262626" w:themeColor="text1" w:themeTint="D9"/>
                          <w:sz w:val="24"/>
                          <w:szCs w:val="24"/>
                        </w:rPr>
                      </w:pPr>
                      <w:r w:rsidRPr="006F5A83">
                        <w:rPr>
                          <w:rFonts w:ascii="Times New Roman" w:hAnsi="Times New Roman" w:cs="Times New Roman"/>
                          <w:color w:val="262626" w:themeColor="text1" w:themeTint="D9"/>
                          <w:sz w:val="24"/>
                          <w:szCs w:val="24"/>
                        </w:rPr>
                        <w:t>4.1 - с 16 лет. Влечет предупреждение или наложение административного штрафа в размере до 100 рублей.</w:t>
                      </w:r>
                    </w:p>
                    <w:p w:rsidR="006F5A83" w:rsidRPr="006F5A83" w:rsidRDefault="006F5A83" w:rsidP="006F5A83">
                      <w:pPr>
                        <w:spacing w:after="0" w:line="240" w:lineRule="atLeast"/>
                        <w:rPr>
                          <w:rFonts w:ascii="Times New Roman" w:hAnsi="Times New Roman" w:cs="Times New Roman"/>
                          <w:color w:val="262626" w:themeColor="text1" w:themeTint="D9"/>
                          <w:sz w:val="24"/>
                          <w:szCs w:val="24"/>
                        </w:rPr>
                      </w:pPr>
                      <w:r w:rsidRPr="006F5A83">
                        <w:rPr>
                          <w:rFonts w:ascii="Times New Roman" w:hAnsi="Times New Roman" w:cs="Times New Roman"/>
                          <w:color w:val="262626" w:themeColor="text1" w:themeTint="D9"/>
                          <w:sz w:val="24"/>
                          <w:szCs w:val="24"/>
                        </w:rPr>
                        <w:t>4.2 - на родителей детей до 16 лет. Влечет предупреждение или наложение административного штрафа в размере от 100 до 300 рублей.</w:t>
                      </w:r>
                    </w:p>
                    <w:p w:rsidR="006F5A83" w:rsidRPr="006F5A83" w:rsidRDefault="006F5A83" w:rsidP="006F5A83">
                      <w:pPr>
                        <w:jc w:val="center"/>
                        <w:rPr>
                          <w:rFonts w:ascii="Times New Roman" w:hAnsi="Times New Roman" w:cs="Times New Roman"/>
                          <w:b/>
                          <w:color w:val="262626" w:themeColor="text1" w:themeTint="D9"/>
                          <w:sz w:val="24"/>
                          <w:szCs w:val="24"/>
                        </w:rPr>
                      </w:pPr>
                      <w:r w:rsidRPr="006F5A83">
                        <w:rPr>
                          <w:rFonts w:ascii="Times New Roman" w:hAnsi="Times New Roman" w:cs="Times New Roman"/>
                          <w:b/>
                          <w:color w:val="262626" w:themeColor="text1" w:themeTint="D9"/>
                          <w:sz w:val="24"/>
                          <w:szCs w:val="24"/>
                        </w:rPr>
                        <w:t>Уголовная ответственность несовершеннолетних</w:t>
                      </w:r>
                    </w:p>
                    <w:p w:rsidR="006F5A83" w:rsidRPr="006F5A83" w:rsidRDefault="006F5A83" w:rsidP="006F5A83">
                      <w:pPr>
                        <w:spacing w:after="0" w:line="0" w:lineRule="atLeast"/>
                        <w:rPr>
                          <w:rFonts w:ascii="Times New Roman" w:hAnsi="Times New Roman" w:cs="Times New Roman"/>
                          <w:color w:val="262626" w:themeColor="text1" w:themeTint="D9"/>
                          <w:sz w:val="24"/>
                          <w:szCs w:val="24"/>
                        </w:rPr>
                      </w:pPr>
                      <w:r w:rsidRPr="006F5A83">
                        <w:rPr>
                          <w:rFonts w:ascii="Times New Roman" w:hAnsi="Times New Roman" w:cs="Times New Roman"/>
                          <w:color w:val="262626" w:themeColor="text1" w:themeTint="D9"/>
                          <w:sz w:val="24"/>
                          <w:szCs w:val="24"/>
                        </w:rPr>
                        <w:t xml:space="preserve">Уголовной ответственности подлежит лицо, достигшее ко времени совершения преступления шестнадцатилетнего возраста. </w:t>
                      </w:r>
                      <w:proofErr w:type="gramStart"/>
                      <w:r w:rsidRPr="006F5A83">
                        <w:rPr>
                          <w:rFonts w:ascii="Times New Roman" w:hAnsi="Times New Roman" w:cs="Times New Roman"/>
                          <w:color w:val="262626" w:themeColor="text1" w:themeTint="D9"/>
                          <w:sz w:val="24"/>
                          <w:szCs w:val="24"/>
                        </w:rPr>
                        <w:t>Лица, достигшие ко времени совершения преступления четырнадцатилетнего возраста, подлежат уголовной ответственности за убийство (ст.105), умышленное причинение тяжкого вреда здоровью (ст. 111), умышленное причинение средней тяжести вреда здоровью (ст. 112), похищение человека (ст. 126), изнасилование (ст. 131), насильственные действия сексуального характера (ст. 132), кражу (ст. 128), грабеж (ст.161), разбой (ст. 162), вымогательство (ст. 163), неправомерное завладение автомобилем или иным</w:t>
                      </w:r>
                      <w:proofErr w:type="gramEnd"/>
                      <w:r w:rsidRPr="006F5A83">
                        <w:rPr>
                          <w:rFonts w:ascii="Times New Roman" w:hAnsi="Times New Roman" w:cs="Times New Roman"/>
                          <w:color w:val="262626" w:themeColor="text1" w:themeTint="D9"/>
                          <w:sz w:val="24"/>
                          <w:szCs w:val="24"/>
                        </w:rPr>
                        <w:t xml:space="preserve"> транспортным средством без цели хищения (ст. 166), умышленные уничтожение или повреждение имущества при отягчающих обстоятельствах (ст. 167ч.2), терроризм (ст.205), захват заложника (ст.206), заведомо ложное сообщение об акте терроризма (ст.207), хулиганство при отягчающих обстоятельствах (ст.213ч.ч.2 и 3).</w:t>
                      </w:r>
                    </w:p>
                    <w:p w:rsidR="006F5A83" w:rsidRDefault="006F5A83" w:rsidP="006F5A83">
                      <w:pPr>
                        <w:spacing w:after="0" w:line="0" w:lineRule="atLeast"/>
                        <w:rPr>
                          <w:rFonts w:ascii="Times New Roman" w:hAnsi="Times New Roman" w:cs="Times New Roman"/>
                          <w:color w:val="262626" w:themeColor="text1" w:themeTint="D9"/>
                          <w:sz w:val="24"/>
                          <w:szCs w:val="24"/>
                        </w:rPr>
                      </w:pPr>
                      <w:r w:rsidRPr="006F5A83">
                        <w:rPr>
                          <w:rFonts w:ascii="Times New Roman" w:hAnsi="Times New Roman" w:cs="Times New Roman"/>
                          <w:color w:val="262626" w:themeColor="text1" w:themeTint="D9"/>
                          <w:sz w:val="24"/>
                          <w:szCs w:val="24"/>
                        </w:rPr>
                        <w:t xml:space="preserve">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 </w:t>
                      </w:r>
                    </w:p>
                    <w:p w:rsidR="006F5A83" w:rsidRPr="006F5A83" w:rsidRDefault="006F5A83" w:rsidP="006F5A83">
                      <w:pPr>
                        <w:spacing w:after="0" w:line="0" w:lineRule="atLeast"/>
                        <w:rPr>
                          <w:rFonts w:ascii="Times New Roman" w:hAnsi="Times New Roman" w:cs="Times New Roman"/>
                          <w:b/>
                          <w:color w:val="262626" w:themeColor="text1" w:themeTint="D9"/>
                          <w:sz w:val="24"/>
                          <w:szCs w:val="24"/>
                        </w:rPr>
                      </w:pPr>
                      <w:r w:rsidRPr="006F5A83">
                        <w:rPr>
                          <w:rFonts w:ascii="Times New Roman" w:hAnsi="Times New Roman" w:cs="Times New Roman"/>
                          <w:b/>
                          <w:color w:val="262626" w:themeColor="text1" w:themeTint="D9"/>
                          <w:sz w:val="24"/>
                          <w:szCs w:val="24"/>
                        </w:rPr>
                        <w:t>Виды наказаний, назначаемых несовершеннолетним</w:t>
                      </w:r>
                      <w:r>
                        <w:rPr>
                          <w:rFonts w:ascii="Times New Roman" w:hAnsi="Times New Roman" w:cs="Times New Roman"/>
                          <w:b/>
                          <w:color w:val="262626" w:themeColor="text1" w:themeTint="D9"/>
                          <w:sz w:val="24"/>
                          <w:szCs w:val="24"/>
                        </w:rPr>
                        <w:t>:</w:t>
                      </w:r>
                    </w:p>
                    <w:p w:rsidR="006F5A83" w:rsidRPr="006F5A83" w:rsidRDefault="006F5A83" w:rsidP="006F5A83">
                      <w:pPr>
                        <w:spacing w:after="0" w:line="0" w:lineRule="atLeast"/>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w:t>
                      </w:r>
                      <w:r w:rsidRPr="006F5A83">
                        <w:rPr>
                          <w:rFonts w:ascii="Times New Roman" w:hAnsi="Times New Roman" w:cs="Times New Roman"/>
                          <w:color w:val="262626" w:themeColor="text1" w:themeTint="D9"/>
                          <w:sz w:val="24"/>
                          <w:szCs w:val="24"/>
                        </w:rPr>
                        <w:t>штраф;</w:t>
                      </w:r>
                    </w:p>
                    <w:p w:rsidR="006F5A83" w:rsidRPr="006F5A83" w:rsidRDefault="006F5A83" w:rsidP="006F5A83">
                      <w:pPr>
                        <w:spacing w:after="0" w:line="0" w:lineRule="atLeast"/>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w:t>
                      </w:r>
                      <w:r w:rsidRPr="006F5A83">
                        <w:rPr>
                          <w:rFonts w:ascii="Times New Roman" w:hAnsi="Times New Roman" w:cs="Times New Roman"/>
                          <w:color w:val="262626" w:themeColor="text1" w:themeTint="D9"/>
                          <w:sz w:val="24"/>
                          <w:szCs w:val="24"/>
                        </w:rPr>
                        <w:t>лишение права заниматься определенной деятельностью;</w:t>
                      </w:r>
                    </w:p>
                    <w:p w:rsidR="006F5A83" w:rsidRPr="006F5A83" w:rsidRDefault="006F5A83" w:rsidP="006F5A83">
                      <w:pPr>
                        <w:spacing w:after="0" w:line="0" w:lineRule="atLeast"/>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w:t>
                      </w:r>
                      <w:r w:rsidRPr="006F5A83">
                        <w:rPr>
                          <w:rFonts w:ascii="Times New Roman" w:hAnsi="Times New Roman" w:cs="Times New Roman"/>
                          <w:color w:val="262626" w:themeColor="text1" w:themeTint="D9"/>
                          <w:sz w:val="24"/>
                          <w:szCs w:val="24"/>
                        </w:rPr>
                        <w:t>обязательные работы;</w:t>
                      </w:r>
                    </w:p>
                    <w:p w:rsidR="006F5A83" w:rsidRPr="006F5A83" w:rsidRDefault="006F5A83" w:rsidP="006F5A83">
                      <w:pPr>
                        <w:spacing w:after="0" w:line="0" w:lineRule="atLeast"/>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w:t>
                      </w:r>
                      <w:r w:rsidRPr="006F5A83">
                        <w:rPr>
                          <w:rFonts w:ascii="Times New Roman" w:hAnsi="Times New Roman" w:cs="Times New Roman"/>
                          <w:color w:val="262626" w:themeColor="text1" w:themeTint="D9"/>
                          <w:sz w:val="24"/>
                          <w:szCs w:val="24"/>
                        </w:rPr>
                        <w:t>исправительные работы;</w:t>
                      </w:r>
                    </w:p>
                    <w:p w:rsidR="006F5A83" w:rsidRPr="006F5A83" w:rsidRDefault="006F5A83" w:rsidP="006F5A83">
                      <w:pPr>
                        <w:spacing w:after="0" w:line="0" w:lineRule="atLeast"/>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w:t>
                      </w:r>
                      <w:r w:rsidRPr="006F5A83">
                        <w:rPr>
                          <w:rFonts w:ascii="Times New Roman" w:hAnsi="Times New Roman" w:cs="Times New Roman"/>
                          <w:color w:val="262626" w:themeColor="text1" w:themeTint="D9"/>
                          <w:sz w:val="24"/>
                          <w:szCs w:val="24"/>
                        </w:rPr>
                        <w:t>арест;</w:t>
                      </w:r>
                    </w:p>
                    <w:p w:rsidR="006F5A83" w:rsidRPr="006F5A83" w:rsidRDefault="006F5A83" w:rsidP="006F5A83">
                      <w:pPr>
                        <w:spacing w:after="0" w:line="0" w:lineRule="atLeast"/>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w:t>
                      </w:r>
                      <w:r w:rsidRPr="006F5A83">
                        <w:rPr>
                          <w:rFonts w:ascii="Times New Roman" w:hAnsi="Times New Roman" w:cs="Times New Roman"/>
                          <w:color w:val="262626" w:themeColor="text1" w:themeTint="D9"/>
                          <w:sz w:val="24"/>
                          <w:szCs w:val="24"/>
                        </w:rPr>
                        <w:t>лишение свободы на определенный срок.</w:t>
                      </w:r>
                    </w:p>
                    <w:p w:rsidR="006F5A83" w:rsidRDefault="006F5A83" w:rsidP="006F5A83">
                      <w:pPr>
                        <w:spacing w:before="300" w:after="300" w:line="240" w:lineRule="auto"/>
                        <w:textAlignment w:val="baseline"/>
                        <w:rPr>
                          <w:rFonts w:ascii="GOSTUI2" w:eastAsia="Times New Roman" w:hAnsi="GOSTUI2" w:cs="Times New Roman"/>
                          <w:b/>
                          <w:bCs/>
                          <w:color w:val="14171E"/>
                          <w:sz w:val="24"/>
                          <w:szCs w:val="24"/>
                          <w:bdr w:val="none" w:sz="0" w:space="0" w:color="auto" w:frame="1"/>
                          <w:shd w:val="clear" w:color="auto" w:fill="F4F7FB"/>
                          <w:lang w:eastAsia="ru-RU"/>
                        </w:rPr>
                      </w:pPr>
                    </w:p>
                    <w:p w:rsidR="006F5A83" w:rsidRPr="006F5A83" w:rsidRDefault="006F5A83" w:rsidP="006F5A83">
                      <w:pPr>
                        <w:spacing w:before="300" w:after="300" w:line="240" w:lineRule="auto"/>
                        <w:textAlignment w:val="baseline"/>
                        <w:rPr>
                          <w:rFonts w:ascii="GOSTUI2" w:eastAsia="Times New Roman" w:hAnsi="GOSTUI2" w:cs="Times New Roman"/>
                          <w:b/>
                          <w:bCs/>
                          <w:color w:val="14171E"/>
                          <w:sz w:val="24"/>
                          <w:szCs w:val="24"/>
                          <w:bdr w:val="none" w:sz="0" w:space="0" w:color="auto" w:frame="1"/>
                          <w:shd w:val="clear" w:color="auto" w:fill="F4F7FB"/>
                          <w:lang w:eastAsia="ru-RU"/>
                        </w:rPr>
                      </w:pPr>
                    </w:p>
                    <w:p w:rsidR="006F5A83" w:rsidRDefault="006F5A83" w:rsidP="006F5A83">
                      <w:pPr>
                        <w:spacing w:after="0" w:line="240" w:lineRule="auto"/>
                        <w:textAlignment w:val="baseline"/>
                        <w:rPr>
                          <w:rFonts w:ascii="GOSTUI2" w:eastAsia="Times New Roman" w:hAnsi="GOSTUI2" w:cs="Times New Roman"/>
                          <w:b/>
                          <w:bCs/>
                          <w:color w:val="14171E"/>
                          <w:sz w:val="24"/>
                          <w:szCs w:val="24"/>
                          <w:bdr w:val="none" w:sz="0" w:space="0" w:color="auto" w:frame="1"/>
                          <w:shd w:val="clear" w:color="auto" w:fill="F4F7FB"/>
                          <w:lang w:eastAsia="ru-RU"/>
                        </w:rPr>
                      </w:pPr>
                    </w:p>
                    <w:p w:rsidR="006F5A83" w:rsidRPr="006F5A83" w:rsidRDefault="006F5A83" w:rsidP="006F5A83">
                      <w:pPr>
                        <w:spacing w:after="0" w:line="240" w:lineRule="auto"/>
                        <w:textAlignment w:val="baseline"/>
                        <w:rPr>
                          <w:rFonts w:ascii="GOSTUI2" w:eastAsia="Times New Roman" w:hAnsi="GOSTUI2" w:cs="Times New Roman"/>
                          <w:b/>
                          <w:bCs/>
                          <w:color w:val="14171E"/>
                          <w:sz w:val="24"/>
                          <w:szCs w:val="24"/>
                          <w:bdr w:val="none" w:sz="0" w:space="0" w:color="auto" w:frame="1"/>
                          <w:shd w:val="clear" w:color="auto" w:fill="F4F7FB"/>
                          <w:lang w:eastAsia="ru-RU"/>
                        </w:rPr>
                      </w:pPr>
                    </w:p>
                    <w:p w:rsidR="006F5A83" w:rsidRDefault="006F5A83" w:rsidP="006F5A83">
                      <w:pPr>
                        <w:jc w:val="center"/>
                      </w:pPr>
                    </w:p>
                  </w:txbxContent>
                </v:textbox>
              </v:rect>
            </w:pict>
          </mc:Fallback>
        </mc:AlternateContent>
      </w:r>
      <w:r w:rsidR="00515C7C">
        <w:rPr>
          <w:noProof/>
          <w:lang w:eastAsia="ru-RU"/>
        </w:rPr>
        <w:drawing>
          <wp:inline distT="0" distB="0" distL="0" distR="0" wp14:anchorId="684D6B89" wp14:editId="7D2342DA">
            <wp:extent cx="10376629" cy="7144046"/>
            <wp:effectExtent l="0" t="2857" r="2857" b="2858"/>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айд1.JPG"/>
                    <pic:cNvPicPr/>
                  </pic:nvPicPr>
                  <pic:blipFill>
                    <a:blip r:embed="rId6">
                      <a:extLst>
                        <a:ext uri="{28A0092B-C50C-407E-A947-70E740481C1C}">
                          <a14:useLocalDpi xmlns:a14="http://schemas.microsoft.com/office/drawing/2010/main" val="0"/>
                        </a:ext>
                      </a:extLst>
                    </a:blip>
                    <a:stretch>
                      <a:fillRect/>
                    </a:stretch>
                  </pic:blipFill>
                  <pic:spPr>
                    <a:xfrm rot="5400000">
                      <a:off x="0" y="0"/>
                      <a:ext cx="10380797" cy="7146915"/>
                    </a:xfrm>
                    <a:prstGeom prst="rect">
                      <a:avLst/>
                    </a:prstGeom>
                  </pic:spPr>
                </pic:pic>
              </a:graphicData>
            </a:graphic>
          </wp:inline>
        </w:drawing>
      </w:r>
    </w:p>
    <w:p w:rsidR="00B369E6" w:rsidRDefault="00B369E6">
      <w:r>
        <w:rPr>
          <w:noProof/>
          <w:lang w:eastAsia="ru-RU"/>
        </w:rPr>
        <w:lastRenderedPageBreak/>
        <mc:AlternateContent>
          <mc:Choice Requires="wps">
            <w:drawing>
              <wp:anchor distT="0" distB="0" distL="114300" distR="114300" simplePos="0" relativeHeight="251662336" behindDoc="0" locked="0" layoutInCell="1" allowOverlap="1">
                <wp:simplePos x="0" y="0"/>
                <wp:positionH relativeFrom="column">
                  <wp:posOffset>266227</wp:posOffset>
                </wp:positionH>
                <wp:positionV relativeFrom="paragraph">
                  <wp:posOffset>223697</wp:posOffset>
                </wp:positionV>
                <wp:extent cx="6879265" cy="6762307"/>
                <wp:effectExtent l="0" t="0" r="0" b="0"/>
                <wp:wrapNone/>
                <wp:docPr id="15" name="Прямоугольник 15"/>
                <wp:cNvGraphicFramePr/>
                <a:graphic xmlns:a="http://schemas.openxmlformats.org/drawingml/2006/main">
                  <a:graphicData uri="http://schemas.microsoft.com/office/word/2010/wordprocessingShape">
                    <wps:wsp>
                      <wps:cNvSpPr/>
                      <wps:spPr>
                        <a:xfrm>
                          <a:off x="0" y="0"/>
                          <a:ext cx="6879265" cy="676230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369E6" w:rsidRPr="00F00FC3" w:rsidRDefault="00B369E6" w:rsidP="00B369E6">
                            <w:pPr>
                              <w:spacing w:after="0" w:line="0" w:lineRule="atLeast"/>
                              <w:rPr>
                                <w:rFonts w:ascii="Times New Roman" w:hAnsi="Times New Roman" w:cs="Times New Roman"/>
                                <w:b/>
                                <w:color w:val="262626" w:themeColor="text1" w:themeTint="D9"/>
                                <w:sz w:val="24"/>
                                <w:szCs w:val="24"/>
                              </w:rPr>
                            </w:pPr>
                            <w:r w:rsidRPr="00F00FC3">
                              <w:rPr>
                                <w:rFonts w:ascii="Times New Roman" w:hAnsi="Times New Roman" w:cs="Times New Roman"/>
                                <w:b/>
                                <w:color w:val="262626" w:themeColor="text1" w:themeTint="D9"/>
                                <w:sz w:val="24"/>
                                <w:szCs w:val="24"/>
                              </w:rPr>
                              <w:t>Ст.116 УКРФ - Побои</w:t>
                            </w:r>
                          </w:p>
                          <w:p w:rsidR="00B369E6" w:rsidRPr="00F00FC3" w:rsidRDefault="00B369E6" w:rsidP="00B369E6">
                            <w:pPr>
                              <w:spacing w:after="0" w:line="0" w:lineRule="atLeast"/>
                              <w:rPr>
                                <w:rFonts w:ascii="Times New Roman" w:hAnsi="Times New Roman" w:cs="Times New Roman"/>
                                <w:color w:val="262626" w:themeColor="text1" w:themeTint="D9"/>
                                <w:sz w:val="24"/>
                                <w:szCs w:val="24"/>
                              </w:rPr>
                            </w:pPr>
                            <w:r w:rsidRPr="00F00FC3">
                              <w:rPr>
                                <w:rFonts w:ascii="Times New Roman" w:hAnsi="Times New Roman" w:cs="Times New Roman"/>
                                <w:color w:val="262626" w:themeColor="text1" w:themeTint="D9"/>
                                <w:sz w:val="24"/>
                                <w:szCs w:val="24"/>
                              </w:rPr>
                              <w:t xml:space="preserve">1. </w:t>
                            </w:r>
                            <w:proofErr w:type="gramStart"/>
                            <w:r w:rsidRPr="00F00FC3">
                              <w:rPr>
                                <w:rFonts w:ascii="Times New Roman" w:hAnsi="Times New Roman" w:cs="Times New Roman"/>
                                <w:color w:val="262626" w:themeColor="text1" w:themeTint="D9"/>
                                <w:sz w:val="24"/>
                                <w:szCs w:val="24"/>
                              </w:rPr>
                              <w:t>Нанесение побоев или совершение иных насильственных действий, причинивших физическую боль,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от ста двадцати до ста восьмидесяти часов, либо исправительными работами на срок до шести месяцев, либо арестом на срок до трех месяцев.</w:t>
                            </w:r>
                            <w:proofErr w:type="gramEnd"/>
                          </w:p>
                          <w:p w:rsidR="00B369E6" w:rsidRPr="00F00FC3" w:rsidRDefault="00B369E6" w:rsidP="00B369E6">
                            <w:pPr>
                              <w:spacing w:after="0" w:line="0" w:lineRule="atLeast"/>
                              <w:rPr>
                                <w:rFonts w:ascii="Times New Roman" w:hAnsi="Times New Roman" w:cs="Times New Roman"/>
                                <w:color w:val="262626" w:themeColor="text1" w:themeTint="D9"/>
                                <w:sz w:val="24"/>
                                <w:szCs w:val="24"/>
                              </w:rPr>
                            </w:pPr>
                            <w:r w:rsidRPr="00F00FC3">
                              <w:rPr>
                                <w:rFonts w:ascii="Times New Roman" w:hAnsi="Times New Roman" w:cs="Times New Roman"/>
                                <w:color w:val="262626" w:themeColor="text1" w:themeTint="D9"/>
                                <w:sz w:val="24"/>
                                <w:szCs w:val="24"/>
                              </w:rPr>
                              <w:t>2. Те же деяния, совершенные из хулиганских побуждений, наказываются обязательными работами на срок от ста двадцати до ста восьмидесяти часов, либо исправительными работами на срок от шести месяцев до одного года, либо арестом на срок от четырех до шести месяцев, либо лишением свободы на срок до двух лет.</w:t>
                            </w:r>
                          </w:p>
                          <w:p w:rsidR="00B369E6" w:rsidRPr="00F00FC3" w:rsidRDefault="00B369E6" w:rsidP="00B369E6">
                            <w:pPr>
                              <w:spacing w:after="0" w:line="0" w:lineRule="atLeast"/>
                              <w:rPr>
                                <w:rFonts w:ascii="Times New Roman" w:hAnsi="Times New Roman" w:cs="Times New Roman"/>
                                <w:b/>
                                <w:color w:val="262626" w:themeColor="text1" w:themeTint="D9"/>
                                <w:sz w:val="24"/>
                                <w:szCs w:val="24"/>
                              </w:rPr>
                            </w:pPr>
                            <w:r w:rsidRPr="00F00FC3">
                              <w:rPr>
                                <w:rFonts w:ascii="Times New Roman" w:hAnsi="Times New Roman" w:cs="Times New Roman"/>
                                <w:b/>
                                <w:color w:val="262626" w:themeColor="text1" w:themeTint="D9"/>
                                <w:sz w:val="24"/>
                                <w:szCs w:val="24"/>
                              </w:rPr>
                              <w:t>Ст.129 УК РФ - Клевета</w:t>
                            </w:r>
                          </w:p>
                          <w:p w:rsidR="00B369E6" w:rsidRPr="00F00FC3" w:rsidRDefault="00B369E6" w:rsidP="00B369E6">
                            <w:pPr>
                              <w:spacing w:after="0" w:line="0" w:lineRule="atLeast"/>
                              <w:rPr>
                                <w:rFonts w:ascii="Times New Roman" w:hAnsi="Times New Roman" w:cs="Times New Roman"/>
                                <w:color w:val="262626" w:themeColor="text1" w:themeTint="D9"/>
                                <w:sz w:val="24"/>
                                <w:szCs w:val="24"/>
                              </w:rPr>
                            </w:pPr>
                            <w:proofErr w:type="gramStart"/>
                            <w:r w:rsidRPr="00F00FC3">
                              <w:rPr>
                                <w:rFonts w:ascii="Times New Roman" w:hAnsi="Times New Roman" w:cs="Times New Roman"/>
                                <w:color w:val="262626" w:themeColor="text1" w:themeTint="D9"/>
                                <w:sz w:val="24"/>
                                <w:szCs w:val="24"/>
                              </w:rPr>
                              <w:t>Клевета - то есть распространение заведомо ложных сведений, порочащих честь и достоинство другого лица или подрывающих его репутацию,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ста восьмидесяти часов, либо исправительными работами на срок до одного года.</w:t>
                            </w:r>
                            <w:proofErr w:type="gramEnd"/>
                          </w:p>
                          <w:p w:rsidR="00B369E6" w:rsidRPr="00F00FC3" w:rsidRDefault="00B369E6" w:rsidP="00B369E6">
                            <w:pPr>
                              <w:spacing w:after="0" w:line="0" w:lineRule="atLeast"/>
                              <w:rPr>
                                <w:rFonts w:ascii="Times New Roman" w:hAnsi="Times New Roman" w:cs="Times New Roman"/>
                                <w:b/>
                                <w:color w:val="262626" w:themeColor="text1" w:themeTint="D9"/>
                                <w:sz w:val="24"/>
                                <w:szCs w:val="24"/>
                              </w:rPr>
                            </w:pPr>
                            <w:r w:rsidRPr="00F00FC3">
                              <w:rPr>
                                <w:rFonts w:ascii="Times New Roman" w:hAnsi="Times New Roman" w:cs="Times New Roman"/>
                                <w:b/>
                                <w:color w:val="262626" w:themeColor="text1" w:themeTint="D9"/>
                                <w:sz w:val="24"/>
                                <w:szCs w:val="24"/>
                              </w:rPr>
                              <w:t>Ст.130 УК РФ - Оскорбление</w:t>
                            </w:r>
                          </w:p>
                          <w:p w:rsidR="00B369E6" w:rsidRPr="00F00FC3" w:rsidRDefault="00B369E6" w:rsidP="00B369E6">
                            <w:pPr>
                              <w:spacing w:after="0" w:line="0" w:lineRule="atLeast"/>
                              <w:rPr>
                                <w:rFonts w:ascii="Times New Roman" w:hAnsi="Times New Roman" w:cs="Times New Roman"/>
                                <w:color w:val="262626" w:themeColor="text1" w:themeTint="D9"/>
                                <w:sz w:val="24"/>
                                <w:szCs w:val="24"/>
                              </w:rPr>
                            </w:pPr>
                            <w:proofErr w:type="gramStart"/>
                            <w:r w:rsidRPr="00F00FC3">
                              <w:rPr>
                                <w:rFonts w:ascii="Times New Roman" w:hAnsi="Times New Roman" w:cs="Times New Roman"/>
                                <w:color w:val="262626" w:themeColor="text1" w:themeTint="D9"/>
                                <w:sz w:val="24"/>
                                <w:szCs w:val="24"/>
                              </w:rPr>
                              <w:t>Оскорбление - то есть унижение чести и достоинства другого лица, выраженное в неприличной форме, - 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ста двадцати часов, либо исправительными работами на срок до шести месяцев.</w:t>
                            </w:r>
                            <w:proofErr w:type="gramEnd"/>
                          </w:p>
                          <w:p w:rsidR="00B369E6" w:rsidRPr="00F00FC3" w:rsidRDefault="00B369E6" w:rsidP="00B369E6">
                            <w:pPr>
                              <w:spacing w:after="0" w:line="0" w:lineRule="atLeast"/>
                              <w:rPr>
                                <w:rFonts w:ascii="Times New Roman" w:hAnsi="Times New Roman" w:cs="Times New Roman"/>
                                <w:b/>
                                <w:color w:val="262626" w:themeColor="text1" w:themeTint="D9"/>
                                <w:sz w:val="24"/>
                                <w:szCs w:val="24"/>
                              </w:rPr>
                            </w:pPr>
                            <w:r w:rsidRPr="00F00FC3">
                              <w:rPr>
                                <w:rFonts w:ascii="Times New Roman" w:hAnsi="Times New Roman" w:cs="Times New Roman"/>
                                <w:b/>
                                <w:color w:val="262626" w:themeColor="text1" w:themeTint="D9"/>
                                <w:sz w:val="24"/>
                                <w:szCs w:val="24"/>
                              </w:rPr>
                              <w:t>Ст.158 УК РФ - Кража</w:t>
                            </w:r>
                          </w:p>
                          <w:p w:rsidR="00B369E6" w:rsidRPr="00F00FC3" w:rsidRDefault="00B369E6" w:rsidP="00B369E6">
                            <w:pPr>
                              <w:spacing w:after="0" w:line="0" w:lineRule="atLeast"/>
                              <w:rPr>
                                <w:rFonts w:ascii="Times New Roman" w:hAnsi="Times New Roman" w:cs="Times New Roman"/>
                                <w:color w:val="262626" w:themeColor="text1" w:themeTint="D9"/>
                                <w:sz w:val="24"/>
                                <w:szCs w:val="24"/>
                              </w:rPr>
                            </w:pPr>
                            <w:proofErr w:type="gramStart"/>
                            <w:r w:rsidRPr="00F00FC3">
                              <w:rPr>
                                <w:rFonts w:ascii="Times New Roman" w:hAnsi="Times New Roman" w:cs="Times New Roman"/>
                                <w:color w:val="262626" w:themeColor="text1" w:themeTint="D9"/>
                                <w:sz w:val="24"/>
                                <w:szCs w:val="24"/>
                              </w:rPr>
                              <w:t>Кража, т.е. тайное хищение чужого имущества - наказывается штрафом в размере от 80 до 500 тысячи рублей, либо обязательными работами на срок от 180 до 240 часов, либо исправительными работами на срок от 6 месяцев до 2 лет, либо арестом на срок от 2 до 4 месяцев, либо лишением свободы на срок до 2 до 10 лет.</w:t>
                            </w:r>
                            <w:proofErr w:type="gramEnd"/>
                          </w:p>
                          <w:p w:rsidR="00B369E6" w:rsidRPr="00F00FC3" w:rsidRDefault="00B369E6" w:rsidP="00B369E6">
                            <w:pPr>
                              <w:spacing w:after="0" w:line="0" w:lineRule="atLeast"/>
                              <w:rPr>
                                <w:rFonts w:ascii="Times New Roman" w:hAnsi="Times New Roman" w:cs="Times New Roman"/>
                                <w:b/>
                                <w:color w:val="262626" w:themeColor="text1" w:themeTint="D9"/>
                                <w:sz w:val="24"/>
                                <w:szCs w:val="24"/>
                              </w:rPr>
                            </w:pPr>
                            <w:r w:rsidRPr="00F00FC3">
                              <w:rPr>
                                <w:rFonts w:ascii="Times New Roman" w:hAnsi="Times New Roman" w:cs="Times New Roman"/>
                                <w:b/>
                                <w:color w:val="262626" w:themeColor="text1" w:themeTint="D9"/>
                                <w:sz w:val="24"/>
                                <w:szCs w:val="24"/>
                              </w:rPr>
                              <w:t>Ст.159 УК РФ - Мошенничество</w:t>
                            </w:r>
                          </w:p>
                          <w:p w:rsidR="00B369E6" w:rsidRPr="00F00FC3" w:rsidRDefault="00B369E6" w:rsidP="00B369E6">
                            <w:pPr>
                              <w:spacing w:after="0" w:line="0" w:lineRule="atLeast"/>
                              <w:rPr>
                                <w:rFonts w:ascii="Times New Roman" w:hAnsi="Times New Roman" w:cs="Times New Roman"/>
                                <w:color w:val="262626" w:themeColor="text1" w:themeTint="D9"/>
                                <w:sz w:val="24"/>
                                <w:szCs w:val="24"/>
                              </w:rPr>
                            </w:pPr>
                            <w:r w:rsidRPr="00F00FC3">
                              <w:rPr>
                                <w:rFonts w:ascii="Times New Roman" w:hAnsi="Times New Roman" w:cs="Times New Roman"/>
                                <w:color w:val="262626" w:themeColor="text1" w:themeTint="D9"/>
                                <w:sz w:val="24"/>
                                <w:szCs w:val="24"/>
                              </w:rPr>
                              <w:t xml:space="preserve">Мошенничество, - то есть хищение чужого имущества или приобретение права на чужое имущество путем обмана или злоупотребления доверием, </w:t>
                            </w:r>
                            <w:proofErr w:type="gramStart"/>
                            <w:r w:rsidRPr="00F00FC3">
                              <w:rPr>
                                <w:rFonts w:ascii="Times New Roman" w:hAnsi="Times New Roman" w:cs="Times New Roman"/>
                                <w:color w:val="262626" w:themeColor="text1" w:themeTint="D9"/>
                                <w:sz w:val="24"/>
                                <w:szCs w:val="24"/>
                              </w:rPr>
                              <w:t>-н</w:t>
                            </w:r>
                            <w:proofErr w:type="gramEnd"/>
                            <w:r w:rsidRPr="00F00FC3">
                              <w:rPr>
                                <w:rFonts w:ascii="Times New Roman" w:hAnsi="Times New Roman" w:cs="Times New Roman"/>
                                <w:color w:val="262626" w:themeColor="text1" w:themeTint="D9"/>
                                <w:sz w:val="24"/>
                                <w:szCs w:val="24"/>
                              </w:rPr>
                              <w:t>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ста восьмидесяти часов, либо исправительными работами на срок от шести месяцев до одного года, либо арестом на срок от двух до четырех месяцев, либо лишением свободы на срок до двух лет.</w:t>
                            </w:r>
                          </w:p>
                          <w:p w:rsidR="00B369E6" w:rsidRPr="00B369E6" w:rsidRDefault="00B369E6" w:rsidP="00F00FC3">
                            <w:pPr>
                              <w:spacing w:after="0" w:line="0" w:lineRule="atLeast"/>
                              <w:rPr>
                                <w:rFonts w:ascii="Times New Roman" w:hAnsi="Times New Roman" w:cs="Times New Roman"/>
                                <w:color w:val="262626" w:themeColor="text1" w:themeTint="D9"/>
                                <w:sz w:val="24"/>
                                <w:szCs w:val="24"/>
                              </w:rPr>
                            </w:pPr>
                            <w:r w:rsidRPr="00F00FC3">
                              <w:rPr>
                                <w:rFonts w:ascii="Times New Roman" w:hAnsi="Times New Roman" w:cs="Times New Roman"/>
                                <w:b/>
                                <w:color w:val="262626" w:themeColor="text1" w:themeTint="D9"/>
                                <w:sz w:val="24"/>
                                <w:szCs w:val="24"/>
                              </w:rPr>
                              <w:t>Ст. 161 УК РФ - Грабеж</w:t>
                            </w:r>
                            <w:r w:rsidRPr="00F00FC3">
                              <w:rPr>
                                <w:rFonts w:ascii="Times New Roman" w:hAnsi="Times New Roman" w:cs="Times New Roman"/>
                                <w:color w:val="262626" w:themeColor="text1" w:themeTint="D9"/>
                                <w:sz w:val="24"/>
                                <w:szCs w:val="24"/>
                              </w:rPr>
                              <w:t>, т.е. открытое хищение чужого имущества - наказывается исправительными работами на срок от одного года до 2 лет, либо арестом на срок от 4 до 6 месяцев, либо лишением свободы от 4 до 12 лет.</w:t>
                            </w:r>
                          </w:p>
                          <w:p w:rsidR="00B369E6" w:rsidRDefault="00B369E6" w:rsidP="00B369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5" o:spid="_x0000_s1029" style="position:absolute;margin-left:20.95pt;margin-top:17.6pt;width:541.65pt;height:532.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" filled="f" stroked="f" strokeweight="2pt">
                <v:textbox>
                  <w:txbxContent>
                    <w:p w:rsidR="00B369E6" w:rsidRPr="00F00FC3" w:rsidRDefault="00B369E6" w:rsidP="00B369E6">
                      <w:pPr>
                        <w:spacing w:after="0" w:line="0" w:lineRule="atLeast"/>
                        <w:rPr>
                          <w:rFonts w:ascii="Times New Roman" w:hAnsi="Times New Roman" w:cs="Times New Roman"/>
                          <w:b/>
                          <w:color w:val="262626" w:themeColor="text1" w:themeTint="D9"/>
                          <w:sz w:val="24"/>
                          <w:szCs w:val="24"/>
                        </w:rPr>
                      </w:pPr>
                      <w:r w:rsidRPr="00F00FC3">
                        <w:rPr>
                          <w:rFonts w:ascii="Times New Roman" w:hAnsi="Times New Roman" w:cs="Times New Roman"/>
                          <w:b/>
                          <w:color w:val="262626" w:themeColor="text1" w:themeTint="D9"/>
                          <w:sz w:val="24"/>
                          <w:szCs w:val="24"/>
                        </w:rPr>
                        <w:t>Ст.116 УКРФ - Побои</w:t>
                      </w:r>
                    </w:p>
                    <w:p w:rsidR="00B369E6" w:rsidRPr="00F00FC3" w:rsidRDefault="00B369E6" w:rsidP="00B369E6">
                      <w:pPr>
                        <w:spacing w:after="0" w:line="0" w:lineRule="atLeast"/>
                        <w:rPr>
                          <w:rFonts w:ascii="Times New Roman" w:hAnsi="Times New Roman" w:cs="Times New Roman"/>
                          <w:color w:val="262626" w:themeColor="text1" w:themeTint="D9"/>
                          <w:sz w:val="24"/>
                          <w:szCs w:val="24"/>
                        </w:rPr>
                      </w:pPr>
                      <w:r w:rsidRPr="00F00FC3">
                        <w:rPr>
                          <w:rFonts w:ascii="Times New Roman" w:hAnsi="Times New Roman" w:cs="Times New Roman"/>
                          <w:color w:val="262626" w:themeColor="text1" w:themeTint="D9"/>
                          <w:sz w:val="24"/>
                          <w:szCs w:val="24"/>
                        </w:rPr>
                        <w:t xml:space="preserve">1. </w:t>
                      </w:r>
                      <w:proofErr w:type="gramStart"/>
                      <w:r w:rsidRPr="00F00FC3">
                        <w:rPr>
                          <w:rFonts w:ascii="Times New Roman" w:hAnsi="Times New Roman" w:cs="Times New Roman"/>
                          <w:color w:val="262626" w:themeColor="text1" w:themeTint="D9"/>
                          <w:sz w:val="24"/>
                          <w:szCs w:val="24"/>
                        </w:rPr>
                        <w:t>Нанесение побоев или совершение иных насильственных действий, причинивших физическую боль,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от ста двадцати до ста восьмидесяти часов, либо исправительными работами на срок до шести месяцев, либо арестом на срок до трех месяцев.</w:t>
                      </w:r>
                      <w:proofErr w:type="gramEnd"/>
                    </w:p>
                    <w:p w:rsidR="00B369E6" w:rsidRPr="00F00FC3" w:rsidRDefault="00B369E6" w:rsidP="00B369E6">
                      <w:pPr>
                        <w:spacing w:after="0" w:line="0" w:lineRule="atLeast"/>
                        <w:rPr>
                          <w:rFonts w:ascii="Times New Roman" w:hAnsi="Times New Roman" w:cs="Times New Roman"/>
                          <w:color w:val="262626" w:themeColor="text1" w:themeTint="D9"/>
                          <w:sz w:val="24"/>
                          <w:szCs w:val="24"/>
                        </w:rPr>
                      </w:pPr>
                      <w:r w:rsidRPr="00F00FC3">
                        <w:rPr>
                          <w:rFonts w:ascii="Times New Roman" w:hAnsi="Times New Roman" w:cs="Times New Roman"/>
                          <w:color w:val="262626" w:themeColor="text1" w:themeTint="D9"/>
                          <w:sz w:val="24"/>
                          <w:szCs w:val="24"/>
                        </w:rPr>
                        <w:t>2. Те же деяния, совершенные из хулиганских побуждений, наказываются обязательными работами на срок от ста двадцати до ста восьмидесяти часов, либо исправительными работами на срок от шести месяцев до одного года, либо арестом на срок от четырех до шести месяцев, либо лишением свободы на срок до двух лет.</w:t>
                      </w:r>
                    </w:p>
                    <w:p w:rsidR="00B369E6" w:rsidRPr="00F00FC3" w:rsidRDefault="00B369E6" w:rsidP="00B369E6">
                      <w:pPr>
                        <w:spacing w:after="0" w:line="0" w:lineRule="atLeast"/>
                        <w:rPr>
                          <w:rFonts w:ascii="Times New Roman" w:hAnsi="Times New Roman" w:cs="Times New Roman"/>
                          <w:b/>
                          <w:color w:val="262626" w:themeColor="text1" w:themeTint="D9"/>
                          <w:sz w:val="24"/>
                          <w:szCs w:val="24"/>
                        </w:rPr>
                      </w:pPr>
                      <w:r w:rsidRPr="00F00FC3">
                        <w:rPr>
                          <w:rFonts w:ascii="Times New Roman" w:hAnsi="Times New Roman" w:cs="Times New Roman"/>
                          <w:b/>
                          <w:color w:val="262626" w:themeColor="text1" w:themeTint="D9"/>
                          <w:sz w:val="24"/>
                          <w:szCs w:val="24"/>
                        </w:rPr>
                        <w:t>Ст.129 УК РФ - Клевета</w:t>
                      </w:r>
                    </w:p>
                    <w:p w:rsidR="00B369E6" w:rsidRPr="00F00FC3" w:rsidRDefault="00B369E6" w:rsidP="00B369E6">
                      <w:pPr>
                        <w:spacing w:after="0" w:line="0" w:lineRule="atLeast"/>
                        <w:rPr>
                          <w:rFonts w:ascii="Times New Roman" w:hAnsi="Times New Roman" w:cs="Times New Roman"/>
                          <w:color w:val="262626" w:themeColor="text1" w:themeTint="D9"/>
                          <w:sz w:val="24"/>
                          <w:szCs w:val="24"/>
                        </w:rPr>
                      </w:pPr>
                      <w:proofErr w:type="gramStart"/>
                      <w:r w:rsidRPr="00F00FC3">
                        <w:rPr>
                          <w:rFonts w:ascii="Times New Roman" w:hAnsi="Times New Roman" w:cs="Times New Roman"/>
                          <w:color w:val="262626" w:themeColor="text1" w:themeTint="D9"/>
                          <w:sz w:val="24"/>
                          <w:szCs w:val="24"/>
                        </w:rPr>
                        <w:t>Клевета - то есть распространение заведомо ложных сведений, порочащих честь и достоинство другого лица или подрывающих его репутацию,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ста восьмидесяти часов, либо исправительными работами на срок до одного года.</w:t>
                      </w:r>
                      <w:proofErr w:type="gramEnd"/>
                    </w:p>
                    <w:p w:rsidR="00B369E6" w:rsidRPr="00F00FC3" w:rsidRDefault="00B369E6" w:rsidP="00B369E6">
                      <w:pPr>
                        <w:spacing w:after="0" w:line="0" w:lineRule="atLeast"/>
                        <w:rPr>
                          <w:rFonts w:ascii="Times New Roman" w:hAnsi="Times New Roman" w:cs="Times New Roman"/>
                          <w:b/>
                          <w:color w:val="262626" w:themeColor="text1" w:themeTint="D9"/>
                          <w:sz w:val="24"/>
                          <w:szCs w:val="24"/>
                        </w:rPr>
                      </w:pPr>
                      <w:r w:rsidRPr="00F00FC3">
                        <w:rPr>
                          <w:rFonts w:ascii="Times New Roman" w:hAnsi="Times New Roman" w:cs="Times New Roman"/>
                          <w:b/>
                          <w:color w:val="262626" w:themeColor="text1" w:themeTint="D9"/>
                          <w:sz w:val="24"/>
                          <w:szCs w:val="24"/>
                        </w:rPr>
                        <w:t>Ст.130 УК РФ - Оскорбление</w:t>
                      </w:r>
                    </w:p>
                    <w:p w:rsidR="00B369E6" w:rsidRPr="00F00FC3" w:rsidRDefault="00B369E6" w:rsidP="00B369E6">
                      <w:pPr>
                        <w:spacing w:after="0" w:line="0" w:lineRule="atLeast"/>
                        <w:rPr>
                          <w:rFonts w:ascii="Times New Roman" w:hAnsi="Times New Roman" w:cs="Times New Roman"/>
                          <w:color w:val="262626" w:themeColor="text1" w:themeTint="D9"/>
                          <w:sz w:val="24"/>
                          <w:szCs w:val="24"/>
                        </w:rPr>
                      </w:pPr>
                      <w:proofErr w:type="gramStart"/>
                      <w:r w:rsidRPr="00F00FC3">
                        <w:rPr>
                          <w:rFonts w:ascii="Times New Roman" w:hAnsi="Times New Roman" w:cs="Times New Roman"/>
                          <w:color w:val="262626" w:themeColor="text1" w:themeTint="D9"/>
                          <w:sz w:val="24"/>
                          <w:szCs w:val="24"/>
                        </w:rPr>
                        <w:t>Оскорбление - то есть унижение чести и достоинства другого лица, выраженное в неприличной форме, - 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ста двадцати часов, либо исправительными работами на срок до шести месяцев.</w:t>
                      </w:r>
                      <w:proofErr w:type="gramEnd"/>
                    </w:p>
                    <w:p w:rsidR="00B369E6" w:rsidRPr="00F00FC3" w:rsidRDefault="00B369E6" w:rsidP="00B369E6">
                      <w:pPr>
                        <w:spacing w:after="0" w:line="0" w:lineRule="atLeast"/>
                        <w:rPr>
                          <w:rFonts w:ascii="Times New Roman" w:hAnsi="Times New Roman" w:cs="Times New Roman"/>
                          <w:b/>
                          <w:color w:val="262626" w:themeColor="text1" w:themeTint="D9"/>
                          <w:sz w:val="24"/>
                          <w:szCs w:val="24"/>
                        </w:rPr>
                      </w:pPr>
                      <w:r w:rsidRPr="00F00FC3">
                        <w:rPr>
                          <w:rFonts w:ascii="Times New Roman" w:hAnsi="Times New Roman" w:cs="Times New Roman"/>
                          <w:b/>
                          <w:color w:val="262626" w:themeColor="text1" w:themeTint="D9"/>
                          <w:sz w:val="24"/>
                          <w:szCs w:val="24"/>
                        </w:rPr>
                        <w:t>Ст.158 УК РФ - Кража</w:t>
                      </w:r>
                    </w:p>
                    <w:p w:rsidR="00B369E6" w:rsidRPr="00F00FC3" w:rsidRDefault="00B369E6" w:rsidP="00B369E6">
                      <w:pPr>
                        <w:spacing w:after="0" w:line="0" w:lineRule="atLeast"/>
                        <w:rPr>
                          <w:rFonts w:ascii="Times New Roman" w:hAnsi="Times New Roman" w:cs="Times New Roman"/>
                          <w:color w:val="262626" w:themeColor="text1" w:themeTint="D9"/>
                          <w:sz w:val="24"/>
                          <w:szCs w:val="24"/>
                        </w:rPr>
                      </w:pPr>
                      <w:proofErr w:type="gramStart"/>
                      <w:r w:rsidRPr="00F00FC3">
                        <w:rPr>
                          <w:rFonts w:ascii="Times New Roman" w:hAnsi="Times New Roman" w:cs="Times New Roman"/>
                          <w:color w:val="262626" w:themeColor="text1" w:themeTint="D9"/>
                          <w:sz w:val="24"/>
                          <w:szCs w:val="24"/>
                        </w:rPr>
                        <w:t>Кража, т.е. тайное хищение чужого имущества - наказывается штрафом в размере от 80 до 500 тысячи рублей, либо обязательными работами на срок от 180 до 240 часов, либо исправительными работами на срок от 6 месяцев до 2 лет, либо арестом на срок от 2 до 4 месяцев, либо лишением свободы на срок до 2 до 10 лет.</w:t>
                      </w:r>
                      <w:proofErr w:type="gramEnd"/>
                    </w:p>
                    <w:p w:rsidR="00B369E6" w:rsidRPr="00F00FC3" w:rsidRDefault="00B369E6" w:rsidP="00B369E6">
                      <w:pPr>
                        <w:spacing w:after="0" w:line="0" w:lineRule="atLeast"/>
                        <w:rPr>
                          <w:rFonts w:ascii="Times New Roman" w:hAnsi="Times New Roman" w:cs="Times New Roman"/>
                          <w:b/>
                          <w:color w:val="262626" w:themeColor="text1" w:themeTint="D9"/>
                          <w:sz w:val="24"/>
                          <w:szCs w:val="24"/>
                        </w:rPr>
                      </w:pPr>
                      <w:r w:rsidRPr="00F00FC3">
                        <w:rPr>
                          <w:rFonts w:ascii="Times New Roman" w:hAnsi="Times New Roman" w:cs="Times New Roman"/>
                          <w:b/>
                          <w:color w:val="262626" w:themeColor="text1" w:themeTint="D9"/>
                          <w:sz w:val="24"/>
                          <w:szCs w:val="24"/>
                        </w:rPr>
                        <w:t>Ст.159 УК РФ - Мошенничество</w:t>
                      </w:r>
                    </w:p>
                    <w:p w:rsidR="00B369E6" w:rsidRPr="00F00FC3" w:rsidRDefault="00B369E6" w:rsidP="00B369E6">
                      <w:pPr>
                        <w:spacing w:after="0" w:line="0" w:lineRule="atLeast"/>
                        <w:rPr>
                          <w:rFonts w:ascii="Times New Roman" w:hAnsi="Times New Roman" w:cs="Times New Roman"/>
                          <w:color w:val="262626" w:themeColor="text1" w:themeTint="D9"/>
                          <w:sz w:val="24"/>
                          <w:szCs w:val="24"/>
                        </w:rPr>
                      </w:pPr>
                      <w:r w:rsidRPr="00F00FC3">
                        <w:rPr>
                          <w:rFonts w:ascii="Times New Roman" w:hAnsi="Times New Roman" w:cs="Times New Roman"/>
                          <w:color w:val="262626" w:themeColor="text1" w:themeTint="D9"/>
                          <w:sz w:val="24"/>
                          <w:szCs w:val="24"/>
                        </w:rPr>
                        <w:t xml:space="preserve">Мошенничество, - то есть хищение чужого имущества или приобретение права на чужое имущество путем обмана или злоупотребления доверием, </w:t>
                      </w:r>
                      <w:proofErr w:type="gramStart"/>
                      <w:r w:rsidRPr="00F00FC3">
                        <w:rPr>
                          <w:rFonts w:ascii="Times New Roman" w:hAnsi="Times New Roman" w:cs="Times New Roman"/>
                          <w:color w:val="262626" w:themeColor="text1" w:themeTint="D9"/>
                          <w:sz w:val="24"/>
                          <w:szCs w:val="24"/>
                        </w:rPr>
                        <w:t>-н</w:t>
                      </w:r>
                      <w:proofErr w:type="gramEnd"/>
                      <w:r w:rsidRPr="00F00FC3">
                        <w:rPr>
                          <w:rFonts w:ascii="Times New Roman" w:hAnsi="Times New Roman" w:cs="Times New Roman"/>
                          <w:color w:val="262626" w:themeColor="text1" w:themeTint="D9"/>
                          <w:sz w:val="24"/>
                          <w:szCs w:val="24"/>
                        </w:rPr>
                        <w:t>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ста восьмидесяти часов, либо исправительными работами на срок от шести месяцев до одного года, либо арестом на срок от двух до четырех месяцев, либо лишением свободы на срок до двух лет.</w:t>
                      </w:r>
                    </w:p>
                    <w:p w:rsidR="00B369E6" w:rsidRPr="00B369E6" w:rsidRDefault="00B369E6" w:rsidP="00F00FC3">
                      <w:pPr>
                        <w:spacing w:after="0" w:line="0" w:lineRule="atLeast"/>
                        <w:rPr>
                          <w:rFonts w:ascii="Times New Roman" w:hAnsi="Times New Roman" w:cs="Times New Roman"/>
                          <w:color w:val="262626" w:themeColor="text1" w:themeTint="D9"/>
                          <w:sz w:val="24"/>
                          <w:szCs w:val="24"/>
                        </w:rPr>
                      </w:pPr>
                      <w:r w:rsidRPr="00F00FC3">
                        <w:rPr>
                          <w:rFonts w:ascii="Times New Roman" w:hAnsi="Times New Roman" w:cs="Times New Roman"/>
                          <w:b/>
                          <w:color w:val="262626" w:themeColor="text1" w:themeTint="D9"/>
                          <w:sz w:val="24"/>
                          <w:szCs w:val="24"/>
                        </w:rPr>
                        <w:t>Ст. 161 УК РФ - Грабеж</w:t>
                      </w:r>
                      <w:r w:rsidRPr="00F00FC3">
                        <w:rPr>
                          <w:rFonts w:ascii="Times New Roman" w:hAnsi="Times New Roman" w:cs="Times New Roman"/>
                          <w:color w:val="262626" w:themeColor="text1" w:themeTint="D9"/>
                          <w:sz w:val="24"/>
                          <w:szCs w:val="24"/>
                        </w:rPr>
                        <w:t>, т.е. открытое хищение чужого имущества - наказывается исправительными работами на срок от одного года до 2 лет, либо арестом на срок от 4 до 6 месяцев, либо лишением свободы от 4 до 12 лет.</w:t>
                      </w:r>
                    </w:p>
                    <w:p w:rsidR="00B369E6" w:rsidRDefault="00B369E6" w:rsidP="00B369E6">
                      <w:pPr>
                        <w:jc w:val="center"/>
                      </w:pPr>
                    </w:p>
                  </w:txbxContent>
                </v:textbox>
              </v:rect>
            </w:pict>
          </mc:Fallback>
        </mc:AlternateContent>
      </w:r>
      <w:r w:rsidR="00515C7C">
        <w:rPr>
          <w:noProof/>
          <w:lang w:eastAsia="ru-RU"/>
        </w:rPr>
        <w:drawing>
          <wp:inline distT="0" distB="0" distL="0" distR="0" wp14:anchorId="684D6B89" wp14:editId="7D2342DA">
            <wp:extent cx="10471882" cy="7209625"/>
            <wp:effectExtent l="0" t="6985"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айд1.JPG"/>
                    <pic:cNvPicPr/>
                  </pic:nvPicPr>
                  <pic:blipFill>
                    <a:blip r:embed="rId6">
                      <a:extLst>
                        <a:ext uri="{28A0092B-C50C-407E-A947-70E740481C1C}">
                          <a14:useLocalDpi xmlns:a14="http://schemas.microsoft.com/office/drawing/2010/main" val="0"/>
                        </a:ext>
                      </a:extLst>
                    </a:blip>
                    <a:stretch>
                      <a:fillRect/>
                    </a:stretch>
                  </pic:blipFill>
                  <pic:spPr>
                    <a:xfrm rot="5400000">
                      <a:off x="0" y="0"/>
                      <a:ext cx="10476088" cy="7212521"/>
                    </a:xfrm>
                    <a:prstGeom prst="rect">
                      <a:avLst/>
                    </a:prstGeom>
                  </pic:spPr>
                </pic:pic>
              </a:graphicData>
            </a:graphic>
          </wp:inline>
        </w:drawing>
      </w:r>
    </w:p>
    <w:p w:rsidR="00B369E6" w:rsidRDefault="00B369E6">
      <w:r>
        <w:rPr>
          <w:noProof/>
          <w:lang w:eastAsia="ru-RU"/>
        </w:rPr>
        <w:lastRenderedPageBreak/>
        <mc:AlternateContent>
          <mc:Choice Requires="wps">
            <w:drawing>
              <wp:anchor distT="0" distB="0" distL="114300" distR="114300" simplePos="0" relativeHeight="251663360" behindDoc="0" locked="0" layoutInCell="1" allowOverlap="1">
                <wp:simplePos x="0" y="0"/>
                <wp:positionH relativeFrom="column">
                  <wp:posOffset>223697</wp:posOffset>
                </wp:positionH>
                <wp:positionV relativeFrom="paragraph">
                  <wp:posOffset>191800</wp:posOffset>
                </wp:positionV>
                <wp:extent cx="6911163" cy="4997302"/>
                <wp:effectExtent l="0" t="0" r="0" b="0"/>
                <wp:wrapNone/>
                <wp:docPr id="18" name="Прямоугольник 18"/>
                <wp:cNvGraphicFramePr/>
                <a:graphic xmlns:a="http://schemas.openxmlformats.org/drawingml/2006/main">
                  <a:graphicData uri="http://schemas.microsoft.com/office/word/2010/wordprocessingShape">
                    <wps:wsp>
                      <wps:cNvSpPr/>
                      <wps:spPr>
                        <a:xfrm>
                          <a:off x="0" y="0"/>
                          <a:ext cx="6911163" cy="499730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369E6" w:rsidRPr="00F00FC3" w:rsidRDefault="00B369E6" w:rsidP="00F00FC3">
                            <w:pPr>
                              <w:spacing w:after="0" w:line="0" w:lineRule="atLeast"/>
                              <w:rPr>
                                <w:rFonts w:ascii="Times New Roman" w:hAnsi="Times New Roman" w:cs="Times New Roman"/>
                                <w:color w:val="262626" w:themeColor="text1" w:themeTint="D9"/>
                                <w:sz w:val="24"/>
                                <w:szCs w:val="24"/>
                              </w:rPr>
                            </w:pPr>
                            <w:r w:rsidRPr="00F00FC3">
                              <w:rPr>
                                <w:rFonts w:ascii="Times New Roman" w:hAnsi="Times New Roman" w:cs="Times New Roman"/>
                                <w:b/>
                                <w:color w:val="262626" w:themeColor="text1" w:themeTint="D9"/>
                                <w:sz w:val="24"/>
                                <w:szCs w:val="24"/>
                              </w:rPr>
                              <w:t>Ст.162 УК РФ - Разбой</w:t>
                            </w:r>
                            <w:r w:rsidRPr="00F00FC3">
                              <w:rPr>
                                <w:rFonts w:ascii="Times New Roman" w:hAnsi="Times New Roman" w:cs="Times New Roman"/>
                                <w:color w:val="262626" w:themeColor="text1" w:themeTint="D9"/>
                                <w:sz w:val="24"/>
                                <w:szCs w:val="24"/>
                              </w:rPr>
                              <w:t>, т.е. нападение в целях хищения чужого имущества, совершенное с применением насилия, опасного для жизни и здоровья, либо с угрозой применения такого насилия - наказывается лишением свободы на срок от 3 до 15 лет.</w:t>
                            </w:r>
                          </w:p>
                          <w:p w:rsidR="00B369E6" w:rsidRPr="00F00FC3" w:rsidRDefault="00B369E6" w:rsidP="00F00FC3">
                            <w:pPr>
                              <w:spacing w:after="0" w:line="0" w:lineRule="atLeast"/>
                              <w:rPr>
                                <w:rFonts w:ascii="Times New Roman" w:hAnsi="Times New Roman" w:cs="Times New Roman"/>
                                <w:b/>
                                <w:color w:val="262626" w:themeColor="text1" w:themeTint="D9"/>
                                <w:sz w:val="24"/>
                                <w:szCs w:val="24"/>
                              </w:rPr>
                            </w:pPr>
                            <w:r w:rsidRPr="00F00FC3">
                              <w:rPr>
                                <w:rFonts w:ascii="Times New Roman" w:hAnsi="Times New Roman" w:cs="Times New Roman"/>
                                <w:b/>
                                <w:color w:val="262626" w:themeColor="text1" w:themeTint="D9"/>
                                <w:sz w:val="24"/>
                                <w:szCs w:val="24"/>
                              </w:rPr>
                              <w:t>Ст. 166 УКРФ-Угон</w:t>
                            </w:r>
                          </w:p>
                          <w:p w:rsidR="00B369E6" w:rsidRPr="00F00FC3" w:rsidRDefault="00B369E6" w:rsidP="00F00FC3">
                            <w:pPr>
                              <w:spacing w:after="0" w:line="0" w:lineRule="atLeast"/>
                              <w:rPr>
                                <w:rFonts w:ascii="Times New Roman" w:hAnsi="Times New Roman" w:cs="Times New Roman"/>
                                <w:color w:val="262626" w:themeColor="text1" w:themeTint="D9"/>
                                <w:sz w:val="24"/>
                                <w:szCs w:val="24"/>
                              </w:rPr>
                            </w:pPr>
                            <w:proofErr w:type="gramStart"/>
                            <w:r w:rsidRPr="00F00FC3">
                              <w:rPr>
                                <w:rFonts w:ascii="Times New Roman" w:hAnsi="Times New Roman" w:cs="Times New Roman"/>
                                <w:color w:val="262626" w:themeColor="text1" w:themeTint="D9"/>
                                <w:sz w:val="24"/>
                                <w:szCs w:val="24"/>
                              </w:rPr>
                              <w:t>Неправомерное завладение автомобилем или иным транспортным средством без цели хищения (угон) -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трех лет, либо арестом на срок от трех до шести месяцев, либо лишением свободы на срок до пяти лет.</w:t>
                            </w:r>
                            <w:proofErr w:type="gramEnd"/>
                          </w:p>
                          <w:p w:rsidR="00B369E6" w:rsidRPr="00F00FC3" w:rsidRDefault="00B369E6" w:rsidP="00F00FC3">
                            <w:pPr>
                              <w:spacing w:after="0" w:line="0" w:lineRule="atLeast"/>
                              <w:rPr>
                                <w:rFonts w:ascii="Times New Roman" w:hAnsi="Times New Roman" w:cs="Times New Roman"/>
                                <w:color w:val="262626" w:themeColor="text1" w:themeTint="D9"/>
                                <w:sz w:val="24"/>
                                <w:szCs w:val="24"/>
                              </w:rPr>
                            </w:pPr>
                            <w:proofErr w:type="gramStart"/>
                            <w:r w:rsidRPr="00F00FC3">
                              <w:rPr>
                                <w:rFonts w:ascii="Times New Roman" w:hAnsi="Times New Roman" w:cs="Times New Roman"/>
                                <w:b/>
                                <w:color w:val="262626" w:themeColor="text1" w:themeTint="D9"/>
                                <w:sz w:val="24"/>
                                <w:szCs w:val="24"/>
                              </w:rPr>
                              <w:t>Ст.213 УК РФ - Хулиганство,</w:t>
                            </w:r>
                            <w:r w:rsidRPr="00F00FC3">
                              <w:rPr>
                                <w:rFonts w:ascii="Times New Roman" w:hAnsi="Times New Roman" w:cs="Times New Roman"/>
                                <w:color w:val="262626" w:themeColor="text1" w:themeTint="D9"/>
                                <w:sz w:val="24"/>
                                <w:szCs w:val="24"/>
                              </w:rPr>
                              <w:t> т.е. грубое нарушение общественного порядка, выражающее явное неуважение к обществу, совершенное с применением оружия или предметов, используемых в качестве оружия - наказывается обязательными работами на срок от 180 до 240 часов, либо исправительными работами на срок от 1 года до 2 лет, либо лишением свободы на срок от 5 до 7 лет.</w:t>
                            </w:r>
                            <w:proofErr w:type="gramEnd"/>
                          </w:p>
                          <w:p w:rsidR="00B369E6" w:rsidRPr="00F00FC3" w:rsidRDefault="00B369E6" w:rsidP="00F00FC3">
                            <w:pPr>
                              <w:spacing w:after="0" w:line="0" w:lineRule="atLeast"/>
                              <w:rPr>
                                <w:rFonts w:ascii="Times New Roman" w:hAnsi="Times New Roman" w:cs="Times New Roman"/>
                                <w:color w:val="262626" w:themeColor="text1" w:themeTint="D9"/>
                                <w:sz w:val="24"/>
                                <w:szCs w:val="24"/>
                              </w:rPr>
                            </w:pPr>
                            <w:proofErr w:type="gramStart"/>
                            <w:r w:rsidRPr="00F00FC3">
                              <w:rPr>
                                <w:rFonts w:ascii="Times New Roman" w:hAnsi="Times New Roman" w:cs="Times New Roman"/>
                                <w:b/>
                                <w:color w:val="262626" w:themeColor="text1" w:themeTint="D9"/>
                                <w:sz w:val="24"/>
                                <w:szCs w:val="24"/>
                              </w:rPr>
                              <w:t>Ст.156 УК РФ</w:t>
                            </w:r>
                            <w:r w:rsidRPr="00F00FC3">
                              <w:rPr>
                                <w:rFonts w:ascii="Times New Roman" w:hAnsi="Times New Roman" w:cs="Times New Roman"/>
                                <w:color w:val="262626" w:themeColor="text1" w:themeTint="D9"/>
                                <w:sz w:val="24"/>
                                <w:szCs w:val="24"/>
                              </w:rPr>
                              <w:t> -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 - наказывается штрафом в размере до сорока тысяч рублей или в размере заработной платы</w:t>
                            </w:r>
                            <w:proofErr w:type="gramEnd"/>
                            <w:r w:rsidRPr="00F00FC3">
                              <w:rPr>
                                <w:rFonts w:ascii="Times New Roman" w:hAnsi="Times New Roman" w:cs="Times New Roman"/>
                                <w:color w:val="262626" w:themeColor="text1" w:themeTint="D9"/>
                                <w:sz w:val="24"/>
                                <w:szCs w:val="24"/>
                              </w:rPr>
                              <w:t xml:space="preserve"> или иного дохода осужденного за период до трех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трех лет.</w:t>
                            </w:r>
                          </w:p>
                          <w:p w:rsidR="00B369E6" w:rsidRDefault="00B369E6" w:rsidP="00B369E6">
                            <w:pPr>
                              <w:jc w:val="center"/>
                            </w:pP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8" o:spid="_x0000_s1030" style="position:absolute;margin-left:17.6pt;margin-top:15.1pt;width:544.2pt;height:39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" filled="f" stroked="f" strokeweight="2pt">
                <v:textbox>
                  <w:txbxContent>
                    <w:p w:rsidR="00B369E6" w:rsidRPr="00F00FC3" w:rsidRDefault="00B369E6" w:rsidP="00F00FC3">
                      <w:pPr>
                        <w:spacing w:after="0" w:line="0" w:lineRule="atLeast"/>
                        <w:rPr>
                          <w:rFonts w:ascii="Times New Roman" w:hAnsi="Times New Roman" w:cs="Times New Roman"/>
                          <w:color w:val="262626" w:themeColor="text1" w:themeTint="D9"/>
                          <w:sz w:val="24"/>
                          <w:szCs w:val="24"/>
                        </w:rPr>
                      </w:pPr>
                      <w:r w:rsidRPr="00F00FC3">
                        <w:rPr>
                          <w:rFonts w:ascii="Times New Roman" w:hAnsi="Times New Roman" w:cs="Times New Roman"/>
                          <w:b/>
                          <w:color w:val="262626" w:themeColor="text1" w:themeTint="D9"/>
                          <w:sz w:val="24"/>
                          <w:szCs w:val="24"/>
                        </w:rPr>
                        <w:t>Ст.162 УК РФ - Разбой</w:t>
                      </w:r>
                      <w:r w:rsidRPr="00F00FC3">
                        <w:rPr>
                          <w:rFonts w:ascii="Times New Roman" w:hAnsi="Times New Roman" w:cs="Times New Roman"/>
                          <w:color w:val="262626" w:themeColor="text1" w:themeTint="D9"/>
                          <w:sz w:val="24"/>
                          <w:szCs w:val="24"/>
                        </w:rPr>
                        <w:t>, т.е. нападение в целях хищения чужого имущества, совершенное с применением насилия, опасного для жизни и здоровья, либо с угрозой применения такого насилия - наказывается лишением свободы на срок от 3 до 15 лет.</w:t>
                      </w:r>
                    </w:p>
                    <w:p w:rsidR="00B369E6" w:rsidRPr="00F00FC3" w:rsidRDefault="00B369E6" w:rsidP="00F00FC3">
                      <w:pPr>
                        <w:spacing w:after="0" w:line="0" w:lineRule="atLeast"/>
                        <w:rPr>
                          <w:rFonts w:ascii="Times New Roman" w:hAnsi="Times New Roman" w:cs="Times New Roman"/>
                          <w:b/>
                          <w:color w:val="262626" w:themeColor="text1" w:themeTint="D9"/>
                          <w:sz w:val="24"/>
                          <w:szCs w:val="24"/>
                        </w:rPr>
                      </w:pPr>
                      <w:r w:rsidRPr="00F00FC3">
                        <w:rPr>
                          <w:rFonts w:ascii="Times New Roman" w:hAnsi="Times New Roman" w:cs="Times New Roman"/>
                          <w:b/>
                          <w:color w:val="262626" w:themeColor="text1" w:themeTint="D9"/>
                          <w:sz w:val="24"/>
                          <w:szCs w:val="24"/>
                        </w:rPr>
                        <w:t>Ст. 166 УКРФ-Угон</w:t>
                      </w:r>
                    </w:p>
                    <w:p w:rsidR="00B369E6" w:rsidRPr="00F00FC3" w:rsidRDefault="00B369E6" w:rsidP="00F00FC3">
                      <w:pPr>
                        <w:spacing w:after="0" w:line="0" w:lineRule="atLeast"/>
                        <w:rPr>
                          <w:rFonts w:ascii="Times New Roman" w:hAnsi="Times New Roman" w:cs="Times New Roman"/>
                          <w:color w:val="262626" w:themeColor="text1" w:themeTint="D9"/>
                          <w:sz w:val="24"/>
                          <w:szCs w:val="24"/>
                        </w:rPr>
                      </w:pPr>
                      <w:proofErr w:type="gramStart"/>
                      <w:r w:rsidRPr="00F00FC3">
                        <w:rPr>
                          <w:rFonts w:ascii="Times New Roman" w:hAnsi="Times New Roman" w:cs="Times New Roman"/>
                          <w:color w:val="262626" w:themeColor="text1" w:themeTint="D9"/>
                          <w:sz w:val="24"/>
                          <w:szCs w:val="24"/>
                        </w:rPr>
                        <w:t>Неправомерное завладение автомобилем или иным транспортным средством без цели хищения (угон) -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трех лет, либо арестом на срок от трех до шести месяцев, либо лишением свободы на срок до пяти лет.</w:t>
                      </w:r>
                      <w:proofErr w:type="gramEnd"/>
                    </w:p>
                    <w:p w:rsidR="00B369E6" w:rsidRPr="00F00FC3" w:rsidRDefault="00B369E6" w:rsidP="00F00FC3">
                      <w:pPr>
                        <w:spacing w:after="0" w:line="0" w:lineRule="atLeast"/>
                        <w:rPr>
                          <w:rFonts w:ascii="Times New Roman" w:hAnsi="Times New Roman" w:cs="Times New Roman"/>
                          <w:color w:val="262626" w:themeColor="text1" w:themeTint="D9"/>
                          <w:sz w:val="24"/>
                          <w:szCs w:val="24"/>
                        </w:rPr>
                      </w:pPr>
                      <w:proofErr w:type="gramStart"/>
                      <w:r w:rsidRPr="00F00FC3">
                        <w:rPr>
                          <w:rFonts w:ascii="Times New Roman" w:hAnsi="Times New Roman" w:cs="Times New Roman"/>
                          <w:b/>
                          <w:color w:val="262626" w:themeColor="text1" w:themeTint="D9"/>
                          <w:sz w:val="24"/>
                          <w:szCs w:val="24"/>
                        </w:rPr>
                        <w:t>Ст.213 УК РФ - Хулиганство,</w:t>
                      </w:r>
                      <w:r w:rsidRPr="00F00FC3">
                        <w:rPr>
                          <w:rFonts w:ascii="Times New Roman" w:hAnsi="Times New Roman" w:cs="Times New Roman"/>
                          <w:color w:val="262626" w:themeColor="text1" w:themeTint="D9"/>
                          <w:sz w:val="24"/>
                          <w:szCs w:val="24"/>
                        </w:rPr>
                        <w:t> т.е. грубое нарушение общественного порядка, выражающее явное неуважение к обществу, совершенное с применением оружия или предметов, используемых в качестве оружия - наказывается обязательными работами на срок от 180 до 240 часов, либо исправительными работами на срок от 1 года до 2 лет, либо лишением свободы на срок от 5 до 7 лет.</w:t>
                      </w:r>
                      <w:proofErr w:type="gramEnd"/>
                    </w:p>
                    <w:p w:rsidR="00B369E6" w:rsidRPr="00F00FC3" w:rsidRDefault="00B369E6" w:rsidP="00F00FC3">
                      <w:pPr>
                        <w:spacing w:after="0" w:line="0" w:lineRule="atLeast"/>
                        <w:rPr>
                          <w:rFonts w:ascii="Times New Roman" w:hAnsi="Times New Roman" w:cs="Times New Roman"/>
                          <w:color w:val="262626" w:themeColor="text1" w:themeTint="D9"/>
                          <w:sz w:val="24"/>
                          <w:szCs w:val="24"/>
                        </w:rPr>
                      </w:pPr>
                      <w:proofErr w:type="gramStart"/>
                      <w:r w:rsidRPr="00F00FC3">
                        <w:rPr>
                          <w:rFonts w:ascii="Times New Roman" w:hAnsi="Times New Roman" w:cs="Times New Roman"/>
                          <w:b/>
                          <w:color w:val="262626" w:themeColor="text1" w:themeTint="D9"/>
                          <w:sz w:val="24"/>
                          <w:szCs w:val="24"/>
                        </w:rPr>
                        <w:t>Ст.156 УК РФ</w:t>
                      </w:r>
                      <w:r w:rsidRPr="00F00FC3">
                        <w:rPr>
                          <w:rFonts w:ascii="Times New Roman" w:hAnsi="Times New Roman" w:cs="Times New Roman"/>
                          <w:color w:val="262626" w:themeColor="text1" w:themeTint="D9"/>
                          <w:sz w:val="24"/>
                          <w:szCs w:val="24"/>
                        </w:rPr>
                        <w:t> -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 - наказывается штрафом в размере до сорока тысяч рублей или в размере заработной платы</w:t>
                      </w:r>
                      <w:proofErr w:type="gramEnd"/>
                      <w:r w:rsidRPr="00F00FC3">
                        <w:rPr>
                          <w:rFonts w:ascii="Times New Roman" w:hAnsi="Times New Roman" w:cs="Times New Roman"/>
                          <w:color w:val="262626" w:themeColor="text1" w:themeTint="D9"/>
                          <w:sz w:val="24"/>
                          <w:szCs w:val="24"/>
                        </w:rPr>
                        <w:t xml:space="preserve"> или иного дохода осужденного за период до трех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трех лет.</w:t>
                      </w:r>
                    </w:p>
                    <w:p w:rsidR="00B369E6" w:rsidRDefault="00B369E6" w:rsidP="00B369E6">
                      <w:pPr>
                        <w:jc w:val="center"/>
                      </w:pPr>
                      <w:bookmarkStart w:id="1" w:name="_GoBack"/>
                      <w:bookmarkEnd w:id="1"/>
                    </w:p>
                  </w:txbxContent>
                </v:textbox>
              </v:rect>
            </w:pict>
          </mc:Fallback>
        </mc:AlternateContent>
      </w:r>
      <w:r>
        <w:rPr>
          <w:noProof/>
          <w:lang w:eastAsia="ru-RU"/>
        </w:rPr>
        <w:drawing>
          <wp:inline distT="0" distB="0" distL="0" distR="0">
            <wp:extent cx="10132688" cy="7330931"/>
            <wp:effectExtent l="0" t="889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айд1.JPG"/>
                    <pic:cNvPicPr/>
                  </pic:nvPicPr>
                  <pic:blipFill>
                    <a:blip r:embed="rId6">
                      <a:extLst>
                        <a:ext uri="{28A0092B-C50C-407E-A947-70E740481C1C}">
                          <a14:useLocalDpi xmlns:a14="http://schemas.microsoft.com/office/drawing/2010/main" val="0"/>
                        </a:ext>
                      </a:extLst>
                    </a:blip>
                    <a:stretch>
                      <a:fillRect/>
                    </a:stretch>
                  </pic:blipFill>
                  <pic:spPr>
                    <a:xfrm rot="5400000">
                      <a:off x="0" y="0"/>
                      <a:ext cx="10132993" cy="7331152"/>
                    </a:xfrm>
                    <a:prstGeom prst="rect">
                      <a:avLst/>
                    </a:prstGeom>
                  </pic:spPr>
                </pic:pic>
              </a:graphicData>
            </a:graphic>
          </wp:inline>
        </w:drawing>
      </w:r>
    </w:p>
    <w:sectPr w:rsidR="00B369E6" w:rsidSect="00515C7C">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OSTUI2">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71556"/>
    <w:multiLevelType w:val="multilevel"/>
    <w:tmpl w:val="5718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CA477B"/>
    <w:multiLevelType w:val="multilevel"/>
    <w:tmpl w:val="D9C26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5949B8"/>
    <w:multiLevelType w:val="multilevel"/>
    <w:tmpl w:val="CCE8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56B"/>
    <w:rsid w:val="00515C7C"/>
    <w:rsid w:val="006F5A83"/>
    <w:rsid w:val="007C7F46"/>
    <w:rsid w:val="00B369E6"/>
    <w:rsid w:val="00C3056B"/>
    <w:rsid w:val="00D23697"/>
    <w:rsid w:val="00D447F3"/>
    <w:rsid w:val="00F00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56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05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15C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5C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56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05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15C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5C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02052">
      <w:bodyDiv w:val="1"/>
      <w:marLeft w:val="0"/>
      <w:marRight w:val="0"/>
      <w:marTop w:val="0"/>
      <w:marBottom w:val="0"/>
      <w:divBdr>
        <w:top w:val="none" w:sz="0" w:space="0" w:color="auto"/>
        <w:left w:val="none" w:sz="0" w:space="0" w:color="auto"/>
        <w:bottom w:val="none" w:sz="0" w:space="0" w:color="auto"/>
        <w:right w:val="none" w:sz="0" w:space="0" w:color="auto"/>
      </w:divBdr>
      <w:divsChild>
        <w:div w:id="1179125801">
          <w:marLeft w:val="0"/>
          <w:marRight w:val="0"/>
          <w:marTop w:val="0"/>
          <w:marBottom w:val="0"/>
          <w:divBdr>
            <w:top w:val="none" w:sz="0" w:space="0" w:color="auto"/>
            <w:left w:val="none" w:sz="0" w:space="0" w:color="auto"/>
            <w:bottom w:val="none" w:sz="0" w:space="0" w:color="auto"/>
            <w:right w:val="none" w:sz="0" w:space="0" w:color="auto"/>
          </w:divBdr>
        </w:div>
      </w:divsChild>
    </w:div>
    <w:div w:id="486241827">
      <w:bodyDiv w:val="1"/>
      <w:marLeft w:val="0"/>
      <w:marRight w:val="0"/>
      <w:marTop w:val="0"/>
      <w:marBottom w:val="0"/>
      <w:divBdr>
        <w:top w:val="none" w:sz="0" w:space="0" w:color="auto"/>
        <w:left w:val="none" w:sz="0" w:space="0" w:color="auto"/>
        <w:bottom w:val="none" w:sz="0" w:space="0" w:color="auto"/>
        <w:right w:val="none" w:sz="0" w:space="0" w:color="auto"/>
      </w:divBdr>
    </w:div>
    <w:div w:id="597906411">
      <w:bodyDiv w:val="1"/>
      <w:marLeft w:val="0"/>
      <w:marRight w:val="0"/>
      <w:marTop w:val="0"/>
      <w:marBottom w:val="0"/>
      <w:divBdr>
        <w:top w:val="none" w:sz="0" w:space="0" w:color="auto"/>
        <w:left w:val="none" w:sz="0" w:space="0" w:color="auto"/>
        <w:bottom w:val="none" w:sz="0" w:space="0" w:color="auto"/>
        <w:right w:val="none" w:sz="0" w:space="0" w:color="auto"/>
      </w:divBdr>
    </w:div>
    <w:div w:id="876551628">
      <w:bodyDiv w:val="1"/>
      <w:marLeft w:val="0"/>
      <w:marRight w:val="0"/>
      <w:marTop w:val="0"/>
      <w:marBottom w:val="0"/>
      <w:divBdr>
        <w:top w:val="none" w:sz="0" w:space="0" w:color="auto"/>
        <w:left w:val="none" w:sz="0" w:space="0" w:color="auto"/>
        <w:bottom w:val="none" w:sz="0" w:space="0" w:color="auto"/>
        <w:right w:val="none" w:sz="0" w:space="0" w:color="auto"/>
      </w:divBdr>
    </w:div>
    <w:div w:id="1446778011">
      <w:bodyDiv w:val="1"/>
      <w:marLeft w:val="0"/>
      <w:marRight w:val="0"/>
      <w:marTop w:val="0"/>
      <w:marBottom w:val="0"/>
      <w:divBdr>
        <w:top w:val="none" w:sz="0" w:space="0" w:color="auto"/>
        <w:left w:val="none" w:sz="0" w:space="0" w:color="auto"/>
        <w:bottom w:val="none" w:sz="0" w:space="0" w:color="auto"/>
        <w:right w:val="none" w:sz="0" w:space="0" w:color="auto"/>
      </w:divBdr>
    </w:div>
    <w:div w:id="1770737196">
      <w:bodyDiv w:val="1"/>
      <w:marLeft w:val="0"/>
      <w:marRight w:val="0"/>
      <w:marTop w:val="0"/>
      <w:marBottom w:val="0"/>
      <w:divBdr>
        <w:top w:val="none" w:sz="0" w:space="0" w:color="auto"/>
        <w:left w:val="none" w:sz="0" w:space="0" w:color="auto"/>
        <w:bottom w:val="none" w:sz="0" w:space="0" w:color="auto"/>
        <w:right w:val="none" w:sz="0" w:space="0" w:color="auto"/>
      </w:divBdr>
    </w:div>
    <w:div w:id="1854758750">
      <w:bodyDiv w:val="1"/>
      <w:marLeft w:val="0"/>
      <w:marRight w:val="0"/>
      <w:marTop w:val="0"/>
      <w:marBottom w:val="0"/>
      <w:divBdr>
        <w:top w:val="none" w:sz="0" w:space="0" w:color="auto"/>
        <w:left w:val="none" w:sz="0" w:space="0" w:color="auto"/>
        <w:bottom w:val="none" w:sz="0" w:space="0" w:color="auto"/>
        <w:right w:val="none" w:sz="0" w:space="0" w:color="auto"/>
      </w:divBdr>
    </w:div>
    <w:div w:id="1888028011">
      <w:bodyDiv w:val="1"/>
      <w:marLeft w:val="0"/>
      <w:marRight w:val="0"/>
      <w:marTop w:val="0"/>
      <w:marBottom w:val="0"/>
      <w:divBdr>
        <w:top w:val="none" w:sz="0" w:space="0" w:color="auto"/>
        <w:left w:val="none" w:sz="0" w:space="0" w:color="auto"/>
        <w:bottom w:val="none" w:sz="0" w:space="0" w:color="auto"/>
        <w:right w:val="none" w:sz="0" w:space="0" w:color="auto"/>
      </w:divBdr>
    </w:div>
    <w:div w:id="197417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1</Words>
  <Characters>12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МБОУ СОШ 6</dc:creator>
  <cp:lastModifiedBy>МБОУ СОШ 6</cp:lastModifiedBy>
  <cp:revision>1</cp:revision>
  <dcterms:created xsi:type="dcterms:W3CDTF">2022-01-24T07:05:00Z</dcterms:created>
  <dcterms:modified xsi:type="dcterms:W3CDTF">2022-01-24T09:30:00Z</dcterms:modified>
</cp:coreProperties>
</file>